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8755" w14:textId="77777777" w:rsidR="00746A33" w:rsidRDefault="004E3E3F" w:rsidP="004E3E3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955F7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Informacja o sposobie zgłaszania kandydatów na członków </w:t>
      </w:r>
      <w:r w:rsidR="00746A3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</w:t>
      </w:r>
      <w:r w:rsidR="0023278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ady </w:t>
      </w:r>
      <w:r w:rsidR="00746A3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O</w:t>
      </w:r>
      <w:r w:rsidR="0023278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siedla Stare Miasto </w:t>
      </w:r>
    </w:p>
    <w:p w14:paraId="5C8D426E" w14:textId="4682FBDF" w:rsidR="004E3E3F" w:rsidRDefault="004E3E3F" w:rsidP="004E3E3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F7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w wyborach uzupełniających kadencj</w:t>
      </w:r>
      <w:r w:rsidR="0023278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i</w:t>
      </w:r>
      <w:r w:rsidRPr="00955F7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202</w:t>
      </w:r>
      <w:r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Pr="00955F7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-2</w:t>
      </w:r>
      <w:r w:rsidRPr="0023278F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029</w:t>
      </w:r>
    </w:p>
    <w:p w14:paraId="323A4FCD" w14:textId="77777777" w:rsidR="004E3E3F" w:rsidRPr="00955F77" w:rsidRDefault="004E3E3F" w:rsidP="004E3E3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143D26" w14:textId="77777777" w:rsidR="004E3E3F" w:rsidRPr="00955F77" w:rsidRDefault="004E3E3F" w:rsidP="004E3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4D5FB4" w14:textId="0667E231" w:rsidR="004E3E3F" w:rsidRPr="00955F77" w:rsidRDefault="004E3E3F" w:rsidP="004E3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>Zgodnie z § 10</w:t>
      </w:r>
      <w:r w:rsidRPr="00955F7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5328">
        <w:rPr>
          <w:rFonts w:ascii="Times New Roman" w:hAnsi="Times New Roman" w:cs="Times New Roman"/>
          <w:sz w:val="24"/>
          <w:szCs w:val="24"/>
        </w:rPr>
        <w:t>S</w:t>
      </w:r>
      <w:r w:rsidRPr="00955F77">
        <w:rPr>
          <w:rFonts w:ascii="Times New Roman" w:hAnsi="Times New Roman" w:cs="Times New Roman"/>
          <w:sz w:val="24"/>
          <w:szCs w:val="24"/>
        </w:rPr>
        <w:t>tatut</w:t>
      </w:r>
      <w:r w:rsidR="00055328">
        <w:rPr>
          <w:rFonts w:ascii="Times New Roman" w:hAnsi="Times New Roman" w:cs="Times New Roman"/>
          <w:sz w:val="24"/>
          <w:szCs w:val="24"/>
        </w:rPr>
        <w:t>u</w:t>
      </w:r>
      <w:r w:rsidRPr="00955F77">
        <w:rPr>
          <w:rFonts w:ascii="Times New Roman" w:hAnsi="Times New Roman" w:cs="Times New Roman"/>
          <w:sz w:val="24"/>
          <w:szCs w:val="24"/>
        </w:rPr>
        <w:t xml:space="preserve"> </w:t>
      </w:r>
      <w:r w:rsidR="00055328">
        <w:rPr>
          <w:rFonts w:ascii="Times New Roman" w:hAnsi="Times New Roman" w:cs="Times New Roman"/>
          <w:sz w:val="24"/>
          <w:szCs w:val="24"/>
        </w:rPr>
        <w:t>O</w:t>
      </w:r>
      <w:r w:rsidRPr="00955F77">
        <w:rPr>
          <w:rFonts w:ascii="Times New Roman" w:hAnsi="Times New Roman" w:cs="Times New Roman"/>
          <w:sz w:val="24"/>
          <w:szCs w:val="24"/>
        </w:rPr>
        <w:t>siedl</w:t>
      </w:r>
      <w:r w:rsidR="0023278F">
        <w:rPr>
          <w:rFonts w:ascii="Times New Roman" w:hAnsi="Times New Roman" w:cs="Times New Roman"/>
          <w:sz w:val="24"/>
          <w:szCs w:val="24"/>
        </w:rPr>
        <w:t>a</w:t>
      </w:r>
      <w:r w:rsidRPr="00955F77">
        <w:rPr>
          <w:rFonts w:ascii="Times New Roman" w:hAnsi="Times New Roman" w:cs="Times New Roman"/>
          <w:sz w:val="24"/>
          <w:szCs w:val="24"/>
        </w:rPr>
        <w:t xml:space="preserve"> </w:t>
      </w:r>
      <w:r w:rsidR="00055328">
        <w:rPr>
          <w:rFonts w:ascii="Times New Roman" w:hAnsi="Times New Roman" w:cs="Times New Roman"/>
          <w:sz w:val="24"/>
          <w:szCs w:val="24"/>
        </w:rPr>
        <w:t>Stare Miast</w:t>
      </w:r>
      <w:r w:rsidR="000A59EB">
        <w:rPr>
          <w:rFonts w:ascii="Times New Roman" w:hAnsi="Times New Roman" w:cs="Times New Roman"/>
          <w:sz w:val="24"/>
          <w:szCs w:val="24"/>
        </w:rPr>
        <w:t>o</w:t>
      </w:r>
      <w:r w:rsidR="00055328">
        <w:rPr>
          <w:rFonts w:ascii="Times New Roman" w:hAnsi="Times New Roman" w:cs="Times New Roman"/>
          <w:sz w:val="24"/>
          <w:szCs w:val="24"/>
        </w:rPr>
        <w:t xml:space="preserve"> </w:t>
      </w:r>
      <w:r w:rsidRPr="00955F77">
        <w:rPr>
          <w:rFonts w:ascii="Times New Roman" w:hAnsi="Times New Roman" w:cs="Times New Roman"/>
          <w:sz w:val="24"/>
          <w:szCs w:val="24"/>
        </w:rPr>
        <w:t>każdy mieszkaniec osiedla</w:t>
      </w:r>
      <w:r w:rsidRPr="00955F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328" w:rsidRPr="00055328">
        <w:rPr>
          <w:rFonts w:ascii="Times New Roman" w:hAnsi="Times New Roman" w:cs="Times New Roman"/>
          <w:bCs/>
          <w:sz w:val="24"/>
          <w:szCs w:val="24"/>
        </w:rPr>
        <w:t>Stare Miasto</w:t>
      </w:r>
      <w:r w:rsidR="000553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5F77">
        <w:rPr>
          <w:rFonts w:ascii="Times New Roman" w:hAnsi="Times New Roman" w:cs="Times New Roman"/>
          <w:sz w:val="24"/>
          <w:szCs w:val="24"/>
        </w:rPr>
        <w:t>może zgłosić na piśmie Osiedlowej Komisji Wyborczej kandydatów w wyborach</w:t>
      </w:r>
      <w:r w:rsidR="006130DA">
        <w:rPr>
          <w:rFonts w:ascii="Times New Roman" w:hAnsi="Times New Roman" w:cs="Times New Roman"/>
          <w:sz w:val="24"/>
          <w:szCs w:val="24"/>
        </w:rPr>
        <w:t xml:space="preserve"> </w:t>
      </w:r>
      <w:r w:rsidR="006130DA" w:rsidRPr="00955F77">
        <w:rPr>
          <w:rFonts w:ascii="Times New Roman" w:hAnsi="Times New Roman" w:cs="Times New Roman"/>
          <w:sz w:val="24"/>
          <w:szCs w:val="24"/>
        </w:rPr>
        <w:t>członk</w:t>
      </w:r>
      <w:r w:rsidR="006130DA">
        <w:rPr>
          <w:rFonts w:ascii="Times New Roman" w:hAnsi="Times New Roman" w:cs="Times New Roman"/>
          <w:sz w:val="24"/>
          <w:szCs w:val="24"/>
        </w:rPr>
        <w:t xml:space="preserve">ów </w:t>
      </w:r>
      <w:r w:rsidR="006130DA" w:rsidRPr="00955F77">
        <w:rPr>
          <w:rFonts w:ascii="Times New Roman" w:hAnsi="Times New Roman" w:cs="Times New Roman"/>
          <w:sz w:val="24"/>
          <w:szCs w:val="24"/>
        </w:rPr>
        <w:t xml:space="preserve"> Rady Osiedla</w:t>
      </w:r>
      <w:r w:rsidR="006130DA">
        <w:rPr>
          <w:rFonts w:ascii="Times New Roman" w:hAnsi="Times New Roman" w:cs="Times New Roman"/>
          <w:sz w:val="24"/>
          <w:szCs w:val="24"/>
        </w:rPr>
        <w:t xml:space="preserve"> Stare Miasto </w:t>
      </w:r>
      <w:r w:rsidRPr="00955F77">
        <w:rPr>
          <w:rFonts w:ascii="Times New Roman" w:hAnsi="Times New Roman" w:cs="Times New Roman"/>
          <w:sz w:val="24"/>
          <w:szCs w:val="24"/>
        </w:rPr>
        <w:t xml:space="preserve">w terminach określonych w kalendarzu czynności </w:t>
      </w:r>
      <w:r w:rsidR="006130DA">
        <w:rPr>
          <w:rFonts w:ascii="Times New Roman" w:hAnsi="Times New Roman" w:cs="Times New Roman"/>
          <w:sz w:val="24"/>
          <w:szCs w:val="24"/>
        </w:rPr>
        <w:t>przygotowawczych w zakresie wyborów uzupełniających</w:t>
      </w:r>
      <w:r w:rsidRPr="00955F77">
        <w:rPr>
          <w:rFonts w:ascii="Times New Roman" w:hAnsi="Times New Roman" w:cs="Times New Roman"/>
          <w:sz w:val="24"/>
          <w:szCs w:val="24"/>
        </w:rPr>
        <w:t xml:space="preserve"> z wykorzystaniem formularza zgłoszenia oraz oświadczenia kandydata o zgodzie na kandydowanie dostępnych pod adresem:</w:t>
      </w:r>
    </w:p>
    <w:p w14:paraId="275D2A79" w14:textId="77777777" w:rsidR="004E3E3F" w:rsidRPr="00955F77" w:rsidRDefault="004E3E3F" w:rsidP="004E3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332A2" w14:textId="11E2ECE1" w:rsidR="004E3E3F" w:rsidRPr="004F64FA" w:rsidRDefault="004E3E3F" w:rsidP="004E3E3F">
      <w:pPr>
        <w:spacing w:line="240" w:lineRule="auto"/>
        <w:rPr>
          <w:rFonts w:ascii="Times New Roman" w:hAnsi="Times New Roman" w:cs="Times New Roman"/>
        </w:rPr>
      </w:pPr>
      <w:r w:rsidRPr="00955F77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4F64FA" w:rsidRPr="00315FCB">
          <w:rPr>
            <w:rStyle w:val="Hipercze"/>
            <w:rFonts w:ascii="Times New Roman" w:hAnsi="Times New Roman" w:cs="Times New Roman"/>
          </w:rPr>
          <w:t>https://bip.kedzierzynkozle.pl/artykul/162/1593/kadencja-2025-2029</w:t>
        </w:r>
      </w:hyperlink>
      <w:r w:rsidR="004F64FA">
        <w:rPr>
          <w:rFonts w:ascii="Times New Roman" w:hAnsi="Times New Roman" w:cs="Times New Roman"/>
        </w:rPr>
        <w:t xml:space="preserve"> (</w:t>
      </w:r>
      <w:r w:rsidR="004F64FA" w:rsidRPr="00B11C1E">
        <w:rPr>
          <w:rFonts w:ascii="Times New Roman" w:hAnsi="Times New Roman" w:cs="Times New Roman"/>
        </w:rPr>
        <w:t>os. Stare Miasto</w:t>
      </w:r>
      <w:r w:rsidR="004F64FA">
        <w:rPr>
          <w:rFonts w:ascii="Times New Roman" w:hAnsi="Times New Roman" w:cs="Times New Roman"/>
        </w:rPr>
        <w:t>)</w:t>
      </w:r>
    </w:p>
    <w:p w14:paraId="132A400E" w14:textId="77777777" w:rsidR="004E3E3F" w:rsidRPr="00955F77" w:rsidRDefault="004E3E3F" w:rsidP="004E3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80C56" w14:textId="2092DF42" w:rsidR="004E3E3F" w:rsidRPr="00955F77" w:rsidRDefault="004E3E3F" w:rsidP="004E3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 xml:space="preserve">Formularz zgłoszenia i oświadczenie kandydata o zgodzie na kandydowanie można również pobrać osobiście podczas dyżurów Osiedlowej Komisji Wyborczej w </w:t>
      </w:r>
      <w:r w:rsidR="00055328">
        <w:rPr>
          <w:rFonts w:ascii="Times New Roman" w:hAnsi="Times New Roman" w:cs="Times New Roman"/>
          <w:sz w:val="24"/>
          <w:szCs w:val="24"/>
        </w:rPr>
        <w:t xml:space="preserve">lokalu </w:t>
      </w:r>
      <w:r w:rsidRPr="00955F77">
        <w:rPr>
          <w:rFonts w:ascii="Times New Roman" w:hAnsi="Times New Roman" w:cs="Times New Roman"/>
          <w:sz w:val="24"/>
          <w:szCs w:val="24"/>
        </w:rPr>
        <w:t xml:space="preserve">przy ul. </w:t>
      </w:r>
      <w:r w:rsidR="0023278F">
        <w:rPr>
          <w:rFonts w:ascii="Times New Roman" w:hAnsi="Times New Roman" w:cs="Times New Roman"/>
          <w:sz w:val="24"/>
          <w:szCs w:val="24"/>
        </w:rPr>
        <w:t xml:space="preserve">Józefa Poniatowskiego 1-3/II </w:t>
      </w:r>
      <w:r w:rsidRPr="00955F77">
        <w:rPr>
          <w:rFonts w:ascii="Times New Roman" w:hAnsi="Times New Roman" w:cs="Times New Roman"/>
          <w:sz w:val="24"/>
          <w:szCs w:val="24"/>
        </w:rPr>
        <w:t>i w budynku Urzędu Miasta  przy ul. Grzegorza Piramowicza 32 .</w:t>
      </w:r>
    </w:p>
    <w:p w14:paraId="1F2E2260" w14:textId="77371695" w:rsidR="004E3E3F" w:rsidRPr="00955F77" w:rsidRDefault="004E3E3F" w:rsidP="004E3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>Wypełnione i podpisane zgłoszenia wraz z oświadczeni</w:t>
      </w:r>
      <w:r w:rsidR="0023278F">
        <w:rPr>
          <w:rFonts w:ascii="Times New Roman" w:hAnsi="Times New Roman" w:cs="Times New Roman"/>
          <w:sz w:val="24"/>
          <w:szCs w:val="24"/>
        </w:rPr>
        <w:t>em</w:t>
      </w:r>
      <w:r w:rsidRPr="00955F77">
        <w:rPr>
          <w:rFonts w:ascii="Times New Roman" w:hAnsi="Times New Roman" w:cs="Times New Roman"/>
          <w:sz w:val="24"/>
          <w:szCs w:val="24"/>
        </w:rPr>
        <w:t xml:space="preserve"> kandydat</w:t>
      </w:r>
      <w:r w:rsidR="0023278F">
        <w:rPr>
          <w:rFonts w:ascii="Times New Roman" w:hAnsi="Times New Roman" w:cs="Times New Roman"/>
          <w:sz w:val="24"/>
          <w:szCs w:val="24"/>
        </w:rPr>
        <w:t>a</w:t>
      </w:r>
      <w:r w:rsidRPr="00955F77">
        <w:rPr>
          <w:rFonts w:ascii="Times New Roman" w:hAnsi="Times New Roman" w:cs="Times New Roman"/>
          <w:sz w:val="24"/>
          <w:szCs w:val="24"/>
        </w:rPr>
        <w:t xml:space="preserve"> o zgodzie  na kandydowanie mogą być składane: </w:t>
      </w:r>
    </w:p>
    <w:p w14:paraId="47E97C44" w14:textId="45C7630F" w:rsidR="004E3E3F" w:rsidRPr="00955F77" w:rsidRDefault="004E3E3F" w:rsidP="0023278F">
      <w:pPr>
        <w:pStyle w:val="Akapitzlist"/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 xml:space="preserve">a) osobiście podczas dyżurów Osiedlowej Komisji Wyborczej w terminach określonych </w:t>
      </w:r>
      <w:r w:rsidRPr="00955F77">
        <w:rPr>
          <w:rFonts w:ascii="Times New Roman" w:hAnsi="Times New Roman" w:cs="Times New Roman"/>
          <w:sz w:val="24"/>
          <w:szCs w:val="24"/>
        </w:rPr>
        <w:br/>
        <w:t>w kalendarzu czynności wyborczych</w:t>
      </w:r>
      <w:r w:rsidR="00420E1C">
        <w:rPr>
          <w:rFonts w:ascii="Times New Roman" w:hAnsi="Times New Roman" w:cs="Times New Roman"/>
          <w:sz w:val="24"/>
          <w:szCs w:val="24"/>
        </w:rPr>
        <w:t xml:space="preserve"> w </w:t>
      </w:r>
      <w:r w:rsidR="00055328">
        <w:rPr>
          <w:rFonts w:ascii="Times New Roman" w:hAnsi="Times New Roman" w:cs="Times New Roman"/>
          <w:sz w:val="24"/>
          <w:szCs w:val="24"/>
        </w:rPr>
        <w:t>lokal</w:t>
      </w:r>
      <w:r w:rsidR="00420E1C">
        <w:rPr>
          <w:rFonts w:ascii="Times New Roman" w:hAnsi="Times New Roman" w:cs="Times New Roman"/>
          <w:sz w:val="24"/>
          <w:szCs w:val="24"/>
        </w:rPr>
        <w:t>u</w:t>
      </w:r>
      <w:r w:rsidR="00055328">
        <w:rPr>
          <w:rFonts w:ascii="Times New Roman" w:hAnsi="Times New Roman" w:cs="Times New Roman"/>
          <w:sz w:val="24"/>
          <w:szCs w:val="24"/>
        </w:rPr>
        <w:t xml:space="preserve"> </w:t>
      </w:r>
      <w:r w:rsidRPr="00955F77">
        <w:rPr>
          <w:rFonts w:ascii="Times New Roman" w:hAnsi="Times New Roman" w:cs="Times New Roman"/>
          <w:sz w:val="24"/>
          <w:szCs w:val="24"/>
        </w:rPr>
        <w:t xml:space="preserve">siedziby Rady Osiedla </w:t>
      </w:r>
      <w:r w:rsidR="00055328">
        <w:rPr>
          <w:rFonts w:ascii="Times New Roman" w:hAnsi="Times New Roman" w:cs="Times New Roman"/>
          <w:sz w:val="24"/>
          <w:szCs w:val="24"/>
        </w:rPr>
        <w:t>Stare Miasto</w:t>
      </w:r>
      <w:r w:rsidRPr="00955F77">
        <w:rPr>
          <w:rFonts w:ascii="Times New Roman" w:hAnsi="Times New Roman" w:cs="Times New Roman"/>
          <w:sz w:val="24"/>
          <w:szCs w:val="24"/>
        </w:rPr>
        <w:t xml:space="preserve"> przy ul. </w:t>
      </w:r>
      <w:r w:rsidR="0023278F">
        <w:rPr>
          <w:rFonts w:ascii="Times New Roman" w:hAnsi="Times New Roman" w:cs="Times New Roman"/>
          <w:sz w:val="24"/>
          <w:szCs w:val="24"/>
        </w:rPr>
        <w:t>Józefa  Poniatowskiego 1-3/II</w:t>
      </w:r>
    </w:p>
    <w:p w14:paraId="635109CD" w14:textId="0F6BB5A3" w:rsidR="004E3E3F" w:rsidRPr="0023278F" w:rsidRDefault="004E3E3F" w:rsidP="006130DA">
      <w:pPr>
        <w:pStyle w:val="Akapitzlist"/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955F77">
        <w:rPr>
          <w:rFonts w:ascii="Times New Roman" w:hAnsi="Times New Roman" w:cs="Times New Roman"/>
          <w:sz w:val="24"/>
          <w:szCs w:val="24"/>
        </w:rPr>
        <w:t xml:space="preserve"> zamkniętych kopertach za pośrednictwem skrzynki korespondencyjnej umieszczonej </w:t>
      </w:r>
      <w:r w:rsidR="004F64FA">
        <w:rPr>
          <w:rFonts w:ascii="Times New Roman" w:hAnsi="Times New Roman" w:cs="Times New Roman"/>
          <w:sz w:val="24"/>
          <w:szCs w:val="24"/>
        </w:rPr>
        <w:t>na elew</w:t>
      </w:r>
      <w:r w:rsidR="006130DA">
        <w:rPr>
          <w:rFonts w:ascii="Times New Roman" w:hAnsi="Times New Roman" w:cs="Times New Roman"/>
          <w:sz w:val="24"/>
          <w:szCs w:val="24"/>
        </w:rPr>
        <w:t>a</w:t>
      </w:r>
      <w:r w:rsidR="004F64FA">
        <w:rPr>
          <w:rFonts w:ascii="Times New Roman" w:hAnsi="Times New Roman" w:cs="Times New Roman"/>
          <w:sz w:val="24"/>
          <w:szCs w:val="24"/>
        </w:rPr>
        <w:t>cji</w:t>
      </w:r>
      <w:r w:rsidRPr="00955F77">
        <w:rPr>
          <w:rFonts w:ascii="Times New Roman" w:hAnsi="Times New Roman" w:cs="Times New Roman"/>
          <w:sz w:val="24"/>
          <w:szCs w:val="24"/>
        </w:rPr>
        <w:t xml:space="preserve">  </w:t>
      </w:r>
      <w:r w:rsidR="00055328">
        <w:rPr>
          <w:rFonts w:ascii="Times New Roman" w:hAnsi="Times New Roman" w:cs="Times New Roman"/>
          <w:sz w:val="24"/>
          <w:szCs w:val="24"/>
        </w:rPr>
        <w:t xml:space="preserve">siedziby Rady Osiedla Stare Miasto </w:t>
      </w:r>
      <w:r w:rsidRPr="00955F77">
        <w:rPr>
          <w:rFonts w:ascii="Times New Roman" w:hAnsi="Times New Roman" w:cs="Times New Roman"/>
          <w:sz w:val="24"/>
          <w:szCs w:val="24"/>
        </w:rPr>
        <w:t>przy</w:t>
      </w:r>
      <w:r w:rsidR="0023278F">
        <w:rPr>
          <w:rFonts w:ascii="Times New Roman" w:hAnsi="Times New Roman" w:cs="Times New Roman"/>
          <w:sz w:val="24"/>
          <w:szCs w:val="24"/>
        </w:rPr>
        <w:t xml:space="preserve"> ul. </w:t>
      </w:r>
      <w:r w:rsidR="006130DA">
        <w:rPr>
          <w:rFonts w:ascii="Times New Roman" w:hAnsi="Times New Roman" w:cs="Times New Roman"/>
          <w:sz w:val="24"/>
          <w:szCs w:val="24"/>
        </w:rPr>
        <w:t xml:space="preserve">Władysława </w:t>
      </w:r>
      <w:r w:rsidR="0023278F">
        <w:rPr>
          <w:rFonts w:ascii="Times New Roman" w:hAnsi="Times New Roman" w:cs="Times New Roman"/>
          <w:sz w:val="24"/>
          <w:szCs w:val="24"/>
        </w:rPr>
        <w:t xml:space="preserve">Planetorza </w:t>
      </w:r>
      <w:r w:rsidR="006130DA">
        <w:rPr>
          <w:rFonts w:ascii="Times New Roman" w:hAnsi="Times New Roman" w:cs="Times New Roman"/>
          <w:sz w:val="24"/>
          <w:szCs w:val="24"/>
        </w:rPr>
        <w:t xml:space="preserve">3/I, lub </w:t>
      </w:r>
      <w:r w:rsidR="0023278F" w:rsidRPr="00955F77">
        <w:rPr>
          <w:rFonts w:ascii="Times New Roman" w:hAnsi="Times New Roman" w:cs="Times New Roman"/>
          <w:sz w:val="24"/>
          <w:szCs w:val="24"/>
        </w:rPr>
        <w:t xml:space="preserve">ul. </w:t>
      </w:r>
      <w:r w:rsidR="0023278F">
        <w:rPr>
          <w:rFonts w:ascii="Times New Roman" w:hAnsi="Times New Roman" w:cs="Times New Roman"/>
          <w:sz w:val="24"/>
          <w:szCs w:val="24"/>
        </w:rPr>
        <w:t>Józefa Poniatowskiego 1-3/II;</w:t>
      </w:r>
    </w:p>
    <w:p w14:paraId="36F1FA27" w14:textId="77777777" w:rsidR="004E3E3F" w:rsidRPr="00955F77" w:rsidRDefault="004E3E3F" w:rsidP="0023278F">
      <w:pPr>
        <w:pStyle w:val="Akapitzlist"/>
        <w:numPr>
          <w:ilvl w:val="0"/>
          <w:numId w:val="2"/>
        </w:numPr>
        <w:tabs>
          <w:tab w:val="left" w:pos="284"/>
        </w:tabs>
        <w:spacing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>za pośrednictwem:</w:t>
      </w:r>
    </w:p>
    <w:p w14:paraId="7C168D98" w14:textId="77777777" w:rsidR="004E3E3F" w:rsidRPr="00955F77" w:rsidRDefault="004E3E3F" w:rsidP="0023278F">
      <w:pPr>
        <w:pStyle w:val="Akapitzlist"/>
        <w:spacing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>- urny umieszczonej na parterze budynku Urzędu Miasta  przy ul. Grzegorza Piramowicza 32,</w:t>
      </w:r>
    </w:p>
    <w:p w14:paraId="084301D9" w14:textId="772E541C" w:rsidR="004E3E3F" w:rsidRPr="00955F77" w:rsidRDefault="004E3E3F" w:rsidP="0023278F">
      <w:pPr>
        <w:pStyle w:val="Akapitzlist"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 xml:space="preserve">- poczty kierowanej na adres  siedziby </w:t>
      </w:r>
      <w:r w:rsidR="00055328">
        <w:rPr>
          <w:rFonts w:ascii="Times New Roman" w:hAnsi="Times New Roman" w:cs="Times New Roman"/>
          <w:sz w:val="24"/>
          <w:szCs w:val="24"/>
        </w:rPr>
        <w:t xml:space="preserve">Rady Osiedla Stare Miasto </w:t>
      </w:r>
      <w:r w:rsidRPr="00955F77">
        <w:rPr>
          <w:rFonts w:ascii="Times New Roman" w:hAnsi="Times New Roman" w:cs="Times New Roman"/>
          <w:sz w:val="24"/>
          <w:szCs w:val="24"/>
        </w:rPr>
        <w:t>lub Urzędu Miasta</w:t>
      </w:r>
      <w:r w:rsidR="0023278F">
        <w:rPr>
          <w:rFonts w:ascii="Times New Roman" w:hAnsi="Times New Roman" w:cs="Times New Roman"/>
          <w:sz w:val="24"/>
          <w:szCs w:val="24"/>
        </w:rPr>
        <w:t xml:space="preserve"> Kędzi</w:t>
      </w:r>
      <w:r w:rsidR="006130DA">
        <w:rPr>
          <w:rFonts w:ascii="Times New Roman" w:hAnsi="Times New Roman" w:cs="Times New Roman"/>
          <w:sz w:val="24"/>
          <w:szCs w:val="24"/>
        </w:rPr>
        <w:t>e</w:t>
      </w:r>
      <w:r w:rsidR="0023278F">
        <w:rPr>
          <w:rFonts w:ascii="Times New Roman" w:hAnsi="Times New Roman" w:cs="Times New Roman"/>
          <w:sz w:val="24"/>
          <w:szCs w:val="24"/>
        </w:rPr>
        <w:t>rzyn-Koźle</w:t>
      </w:r>
      <w:r w:rsidRPr="00955F77">
        <w:rPr>
          <w:rFonts w:ascii="Times New Roman" w:hAnsi="Times New Roman" w:cs="Times New Roman"/>
          <w:sz w:val="24"/>
          <w:szCs w:val="24"/>
        </w:rPr>
        <w:t>.</w:t>
      </w:r>
    </w:p>
    <w:p w14:paraId="0DAA9E9A" w14:textId="77777777" w:rsidR="004E3E3F" w:rsidRPr="00955F77" w:rsidRDefault="004E3E3F" w:rsidP="004E3E3F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33955" w14:textId="77777777" w:rsidR="004E3E3F" w:rsidRPr="00955F77" w:rsidRDefault="004E3E3F" w:rsidP="004E3E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F77">
        <w:rPr>
          <w:rFonts w:ascii="Times New Roman" w:hAnsi="Times New Roman" w:cs="Times New Roman"/>
          <w:sz w:val="24"/>
          <w:szCs w:val="24"/>
        </w:rPr>
        <w:t>Informacje dodatkowe udzielane są w godzinach 8.00-15.00 pod nr tel. 77/4050308.</w:t>
      </w:r>
    </w:p>
    <w:p w14:paraId="5C0B6558" w14:textId="77777777" w:rsidR="004E3E3F" w:rsidRDefault="004E3E3F" w:rsidP="004E3E3F">
      <w:pPr>
        <w:spacing w:line="240" w:lineRule="auto"/>
        <w:jc w:val="both"/>
        <w:rPr>
          <w:rFonts w:ascii="Times New Roman" w:hAnsi="Times New Roman" w:cs="Times New Roman"/>
        </w:rPr>
      </w:pPr>
    </w:p>
    <w:p w14:paraId="1768D26C" w14:textId="77777777" w:rsidR="00B252B7" w:rsidRDefault="00B252B7"/>
    <w:sectPr w:rsidR="00B252B7" w:rsidSect="006130DA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16543"/>
    <w:multiLevelType w:val="hybridMultilevel"/>
    <w:tmpl w:val="4EFA3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329BC"/>
    <w:multiLevelType w:val="hybridMultilevel"/>
    <w:tmpl w:val="C58C4834"/>
    <w:lvl w:ilvl="0" w:tplc="EFDEBDC6">
      <w:start w:val="3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512847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626349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6E"/>
    <w:rsid w:val="00055328"/>
    <w:rsid w:val="000A59EB"/>
    <w:rsid w:val="0013094B"/>
    <w:rsid w:val="0023278F"/>
    <w:rsid w:val="00420E1C"/>
    <w:rsid w:val="004E3E3F"/>
    <w:rsid w:val="004F64FA"/>
    <w:rsid w:val="005B1652"/>
    <w:rsid w:val="005C306E"/>
    <w:rsid w:val="006130DA"/>
    <w:rsid w:val="00681582"/>
    <w:rsid w:val="00746A33"/>
    <w:rsid w:val="0079789D"/>
    <w:rsid w:val="0092125E"/>
    <w:rsid w:val="00A57278"/>
    <w:rsid w:val="00B252B7"/>
    <w:rsid w:val="00DE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ADFDA"/>
  <w15:chartTrackingRefBased/>
  <w15:docId w15:val="{27D50044-9E4F-410B-958F-21A61D0D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3E3F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3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3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30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3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0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3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3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3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3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3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3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30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0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30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30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30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30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3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3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3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3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3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30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30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30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3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30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306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E3E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kedzierzynkozle.pl/artykul/162/1593/kadencja-2025-20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254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dtomala</dc:creator>
  <cp:keywords/>
  <dc:description/>
  <cp:lastModifiedBy>dtomala</cp:lastModifiedBy>
  <cp:revision>10</cp:revision>
  <cp:lastPrinted>2026-07-17T08:43:00Z</cp:lastPrinted>
  <dcterms:created xsi:type="dcterms:W3CDTF">2026-07-15T07:16:00Z</dcterms:created>
  <dcterms:modified xsi:type="dcterms:W3CDTF">2026-07-17T08:51:00Z</dcterms:modified>
</cp:coreProperties>
</file>