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1D6F2" w14:textId="77777777" w:rsidR="006E729F" w:rsidRDefault="006E729F" w:rsidP="006E729F">
      <w:pPr>
        <w:pStyle w:val="Default"/>
        <w:spacing w:line="360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bookmarkStart w:id="0" w:name="_Hlk135122937"/>
      <w:bookmarkEnd w:id="0"/>
      <w:r>
        <w:rPr>
          <w:rFonts w:ascii="Times New Roman" w:hAnsi="Times New Roman"/>
          <w:b/>
          <w:bCs/>
          <w:sz w:val="22"/>
          <w:szCs w:val="22"/>
        </w:rPr>
        <w:t>OBWIESZCZENIE PREZYDENTA MIASTA KĘDZIERZYN-KOŹLE</w:t>
      </w:r>
    </w:p>
    <w:p w14:paraId="3B6FC6D9" w14:textId="1E9A054D" w:rsidR="006E729F" w:rsidRPr="00E333B2" w:rsidRDefault="006E729F" w:rsidP="006E729F">
      <w:pPr>
        <w:pStyle w:val="Default"/>
        <w:spacing w:line="360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z dnia </w:t>
      </w:r>
      <w:r w:rsidR="007A5C8E">
        <w:rPr>
          <w:rFonts w:ascii="Times New Roman" w:hAnsi="Times New Roman"/>
          <w:b/>
          <w:bCs/>
          <w:sz w:val="22"/>
          <w:szCs w:val="22"/>
        </w:rPr>
        <w:t>19</w:t>
      </w:r>
      <w:r>
        <w:rPr>
          <w:rFonts w:ascii="Times New Roman" w:hAnsi="Times New Roman"/>
          <w:b/>
          <w:bCs/>
          <w:sz w:val="22"/>
          <w:szCs w:val="22"/>
        </w:rPr>
        <w:t xml:space="preserve"> ma</w:t>
      </w:r>
      <w:r w:rsidR="00B934AF">
        <w:rPr>
          <w:rFonts w:ascii="Times New Roman" w:hAnsi="Times New Roman"/>
          <w:b/>
          <w:bCs/>
          <w:sz w:val="22"/>
          <w:szCs w:val="22"/>
        </w:rPr>
        <w:t>ja</w:t>
      </w:r>
      <w:r>
        <w:rPr>
          <w:rFonts w:ascii="Times New Roman" w:hAnsi="Times New Roman"/>
          <w:b/>
          <w:bCs/>
          <w:sz w:val="22"/>
          <w:szCs w:val="22"/>
        </w:rPr>
        <w:t xml:space="preserve"> 2023 r.</w:t>
      </w:r>
    </w:p>
    <w:p w14:paraId="3677C455" w14:textId="7A575CEC" w:rsidR="001E281A" w:rsidRPr="006E729F" w:rsidRDefault="006E729F" w:rsidP="006E729F">
      <w:pPr>
        <w:keepLines/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podstawie art. 6 ust. 2 </w:t>
      </w:r>
      <w:r w:rsidRPr="00283127">
        <w:rPr>
          <w:rFonts w:ascii="Times New Roman" w:hAnsi="Times New Roman" w:cs="Times New Roman"/>
        </w:rPr>
        <w:t xml:space="preserve">ustawy </w:t>
      </w:r>
      <w:r>
        <w:rPr>
          <w:rFonts w:ascii="Times New Roman" w:hAnsi="Times New Roman" w:cs="Times New Roman"/>
        </w:rPr>
        <w:t xml:space="preserve">z </w:t>
      </w:r>
      <w:r w:rsidRPr="00283127">
        <w:rPr>
          <w:rFonts w:ascii="Times New Roman" w:hAnsi="Times New Roman" w:cs="Times New Roman"/>
        </w:rPr>
        <w:t>dnia 9 października 2015 r. o rewitalizacji (Dz.U. z 2021 r. poz. 485)</w:t>
      </w:r>
      <w:r>
        <w:rPr>
          <w:rFonts w:ascii="Times New Roman" w:hAnsi="Times New Roman" w:cs="Times New Roman"/>
        </w:rPr>
        <w:t xml:space="preserve"> oraz w związku z Zarządzeniem Nr 2520/SRP/2023</w:t>
      </w:r>
      <w:r w:rsidRPr="00283127">
        <w:rPr>
          <w:rFonts w:ascii="Times New Roman" w:hAnsi="Times New Roman" w:cs="Times New Roman"/>
        </w:rPr>
        <w:t xml:space="preserve"> Prezydenta Miasta Kędzierzyn-Koźle </w:t>
      </w:r>
      <w:r>
        <w:rPr>
          <w:rFonts w:ascii="Times New Roman" w:hAnsi="Times New Roman" w:cs="Times New Roman"/>
        </w:rPr>
        <w:t xml:space="preserve">z dnia </w:t>
      </w:r>
      <w:r>
        <w:rPr>
          <w:rFonts w:ascii="Times New Roman" w:hAnsi="Times New Roman" w:cs="Times New Roman"/>
        </w:rPr>
        <w:br/>
        <w:t xml:space="preserve">14 lutego 2023 r. </w:t>
      </w:r>
      <w:r w:rsidRPr="00283127">
        <w:rPr>
          <w:rFonts w:ascii="Times New Roman" w:hAnsi="Times New Roman" w:cs="Times New Roman"/>
          <w:szCs w:val="20"/>
        </w:rPr>
        <w:t>w sprawie prze</w:t>
      </w:r>
      <w:r w:rsidRPr="00283127">
        <w:rPr>
          <w:rFonts w:ascii="Times New Roman" w:hAnsi="Times New Roman" w:cs="Times New Roman"/>
        </w:rPr>
        <w:t>prowadzenia konsultacji społecznych służących opracowaniu Gminnego Programu Rewitalizacji Miasta Kędzierzyn-Koźle do 2030 roku</w:t>
      </w:r>
      <w:r>
        <w:rPr>
          <w:rFonts w:ascii="Times New Roman" w:hAnsi="Times New Roman" w:cs="Times New Roman"/>
        </w:rPr>
        <w:t xml:space="preserve">, zawiadamia się </w:t>
      </w:r>
      <w:r>
        <w:rPr>
          <w:rFonts w:ascii="Times New Roman" w:hAnsi="Times New Roman" w:cs="Times New Roman"/>
        </w:rPr>
        <w:br/>
        <w:t xml:space="preserve">o rozpoczęciu konsultacji społecznych w formie </w:t>
      </w:r>
      <w:r w:rsidR="007A5C8E">
        <w:rPr>
          <w:rFonts w:ascii="Times New Roman" w:hAnsi="Times New Roman" w:cs="Times New Roman"/>
        </w:rPr>
        <w:t>spacerów studyjnych</w:t>
      </w:r>
      <w:r>
        <w:rPr>
          <w:rFonts w:ascii="Times New Roman" w:hAnsi="Times New Roman" w:cs="Times New Roman"/>
        </w:rPr>
        <w:t xml:space="preserve">. </w:t>
      </w:r>
    </w:p>
    <w:p w14:paraId="1BDD1BE9" w14:textId="77777777" w:rsidR="001A6102" w:rsidRDefault="001A6102" w:rsidP="004F7579">
      <w:pPr>
        <w:pStyle w:val="Bezodstpw"/>
        <w:rPr>
          <w:b/>
          <w:bCs/>
          <w:i/>
          <w:iCs/>
          <w:sz w:val="24"/>
          <w:szCs w:val="24"/>
        </w:rPr>
        <w:sectPr w:rsidR="001A6102" w:rsidSect="006E729F">
          <w:headerReference w:type="default" r:id="rId7"/>
          <w:headerReference w:type="first" r:id="rId8"/>
          <w:footerReference w:type="first" r:id="rId9"/>
          <w:pgSz w:w="11906" w:h="16838"/>
          <w:pgMar w:top="794" w:right="1418" w:bottom="426" w:left="1418" w:header="0" w:footer="0" w:gutter="0"/>
          <w:cols w:space="708"/>
          <w:titlePg/>
          <w:docGrid w:linePitch="360"/>
        </w:sectPr>
      </w:pPr>
    </w:p>
    <w:p w14:paraId="5D1A522F" w14:textId="21974ADE" w:rsidR="004F7579" w:rsidRPr="006E729F" w:rsidRDefault="004F7579" w:rsidP="004F7579">
      <w:pPr>
        <w:pStyle w:val="Bezodstpw"/>
        <w:rPr>
          <w:b/>
          <w:bCs/>
          <w:i/>
          <w:iCs/>
          <w:sz w:val="24"/>
          <w:szCs w:val="24"/>
        </w:rPr>
      </w:pPr>
      <w:r w:rsidRPr="006E729F">
        <w:rPr>
          <w:b/>
          <w:bCs/>
          <w:i/>
          <w:iCs/>
          <w:sz w:val="24"/>
          <w:szCs w:val="24"/>
        </w:rPr>
        <w:t>Szanowni Państwo</w:t>
      </w:r>
      <w:r w:rsidR="00835326" w:rsidRPr="006E729F">
        <w:rPr>
          <w:b/>
          <w:bCs/>
          <w:i/>
          <w:iCs/>
          <w:sz w:val="24"/>
          <w:szCs w:val="24"/>
        </w:rPr>
        <w:t>,</w:t>
      </w:r>
      <w:r w:rsidRPr="006E729F">
        <w:rPr>
          <w:b/>
          <w:bCs/>
          <w:sz w:val="24"/>
          <w:szCs w:val="24"/>
        </w:rPr>
        <w:t xml:space="preserve"> </w:t>
      </w:r>
    </w:p>
    <w:p w14:paraId="0E4E0D8A" w14:textId="77777777" w:rsidR="00BC10CA" w:rsidRDefault="00BC10CA" w:rsidP="00BC10CA">
      <w:pPr>
        <w:keepLines/>
        <w:spacing w:before="120" w:after="120"/>
        <w:jc w:val="both"/>
        <w:rPr>
          <w:rFonts w:ascii="Times New Roman" w:hAnsi="Times New Roman" w:cs="Times New Roman"/>
        </w:rPr>
        <w:sectPr w:rsidR="00BC10CA" w:rsidSect="001A6102">
          <w:type w:val="continuous"/>
          <w:pgSz w:w="11906" w:h="16838"/>
          <w:pgMar w:top="794" w:right="1418" w:bottom="426" w:left="1418" w:header="0" w:footer="0" w:gutter="0"/>
          <w:cols w:space="708"/>
          <w:titlePg/>
          <w:docGrid w:linePitch="360"/>
        </w:sectPr>
      </w:pPr>
    </w:p>
    <w:p w14:paraId="2F530510" w14:textId="77777777" w:rsidR="001A6102" w:rsidRDefault="001A6102" w:rsidP="001A6102">
      <w:pPr>
        <w:pStyle w:val="Bezodstpw"/>
        <w:rPr>
          <w:rFonts w:ascii="Times New Roman" w:hAnsi="Times New Roman"/>
        </w:rPr>
      </w:pPr>
    </w:p>
    <w:p w14:paraId="682A12E2" w14:textId="59C70746" w:rsidR="001A6102" w:rsidRPr="008C599D" w:rsidRDefault="00AB7F1C" w:rsidP="001A6102">
      <w:pPr>
        <w:pStyle w:val="Bezodstpw"/>
        <w:rPr>
          <w:rFonts w:ascii="Times New Roman" w:hAnsi="Times New Roman"/>
        </w:rPr>
      </w:pPr>
      <w:r>
        <w:rPr>
          <w:rFonts w:ascii="Times New Roman" w:hAnsi="Times New Roman"/>
        </w:rPr>
        <w:t>w</w:t>
      </w:r>
      <w:r w:rsidR="001A6102" w:rsidRPr="008C599D">
        <w:rPr>
          <w:rFonts w:ascii="Times New Roman" w:hAnsi="Times New Roman"/>
        </w:rPr>
        <w:t xml:space="preserve"> ramach konsultacji społecznych służących opracowaniu</w:t>
      </w:r>
      <w:r w:rsidR="001A6102">
        <w:rPr>
          <w:rFonts w:ascii="Times New Roman" w:hAnsi="Times New Roman"/>
        </w:rPr>
        <w:t xml:space="preserve"> </w:t>
      </w:r>
      <w:r w:rsidR="001A6102" w:rsidRPr="008C599D">
        <w:rPr>
          <w:rFonts w:ascii="Times New Roman" w:hAnsi="Times New Roman"/>
        </w:rPr>
        <w:t>„Gminnego Programu Rewitalizacji Miasta Kędzierzyn-Koźle do 2030 r.”</w:t>
      </w:r>
    </w:p>
    <w:p w14:paraId="312345FD" w14:textId="77777777" w:rsidR="001A6102" w:rsidRPr="008C599D" w:rsidRDefault="001A6102" w:rsidP="001A6102">
      <w:pPr>
        <w:pStyle w:val="Bezodstpw"/>
        <w:jc w:val="center"/>
        <w:rPr>
          <w:rFonts w:ascii="Times New Roman" w:hAnsi="Times New Roman"/>
        </w:rPr>
      </w:pPr>
    </w:p>
    <w:p w14:paraId="1CDB9632" w14:textId="0ED31E6A" w:rsidR="001A6102" w:rsidRDefault="001A6102" w:rsidP="001A6102">
      <w:pPr>
        <w:pStyle w:val="Bezodstpw"/>
        <w:ind w:left="708" w:firstLine="708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za</w:t>
      </w:r>
      <w:r w:rsidRPr="00592548">
        <w:rPr>
          <w:rFonts w:ascii="Times New Roman" w:hAnsi="Times New Roman"/>
          <w:b/>
          <w:bCs/>
          <w:sz w:val="24"/>
          <w:szCs w:val="24"/>
        </w:rPr>
        <w:t>prasza</w:t>
      </w:r>
      <w:r>
        <w:rPr>
          <w:rFonts w:ascii="Times New Roman" w:hAnsi="Times New Roman"/>
          <w:b/>
          <w:bCs/>
          <w:sz w:val="24"/>
          <w:szCs w:val="24"/>
        </w:rPr>
        <w:t>m</w:t>
      </w:r>
      <w:r w:rsidRPr="0059254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do udziału w </w:t>
      </w:r>
      <w:r w:rsidRPr="00592548">
        <w:rPr>
          <w:rFonts w:ascii="Times New Roman" w:hAnsi="Times New Roman"/>
          <w:b/>
          <w:bCs/>
          <w:sz w:val="24"/>
          <w:szCs w:val="24"/>
        </w:rPr>
        <w:t>SPACER</w:t>
      </w:r>
      <w:r>
        <w:rPr>
          <w:rFonts w:ascii="Times New Roman" w:hAnsi="Times New Roman"/>
          <w:b/>
          <w:bCs/>
          <w:sz w:val="24"/>
          <w:szCs w:val="24"/>
        </w:rPr>
        <w:t>ACH</w:t>
      </w:r>
      <w:r w:rsidRPr="00592548">
        <w:rPr>
          <w:rFonts w:ascii="Times New Roman" w:hAnsi="Times New Roman"/>
          <w:b/>
          <w:bCs/>
          <w:sz w:val="24"/>
          <w:szCs w:val="24"/>
        </w:rPr>
        <w:t xml:space="preserve"> STUDYJN</w:t>
      </w:r>
      <w:r>
        <w:rPr>
          <w:rFonts w:ascii="Times New Roman" w:hAnsi="Times New Roman"/>
          <w:b/>
          <w:bCs/>
          <w:sz w:val="24"/>
          <w:szCs w:val="24"/>
        </w:rPr>
        <w:t>YCH</w:t>
      </w:r>
      <w:r w:rsidRPr="00592548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2F1DB842" w14:textId="77777777" w:rsidR="001A6102" w:rsidRPr="003E4121" w:rsidRDefault="001A6102" w:rsidP="001A6102">
      <w:pPr>
        <w:pStyle w:val="Bezodstpw"/>
        <w:jc w:val="center"/>
        <w:rPr>
          <w:rFonts w:ascii="Times New Roman" w:hAnsi="Times New Roman"/>
          <w:b/>
          <w:bCs/>
          <w:sz w:val="24"/>
          <w:szCs w:val="24"/>
        </w:rPr>
      </w:pPr>
      <w:r w:rsidRPr="00592548">
        <w:rPr>
          <w:rFonts w:ascii="Times New Roman" w:hAnsi="Times New Roman"/>
          <w:b/>
          <w:bCs/>
          <w:sz w:val="24"/>
          <w:szCs w:val="24"/>
        </w:rPr>
        <w:t>po podobszarze rewitalizacji KOŹLE</w:t>
      </w:r>
      <w:r w:rsidRPr="008C599D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 xml:space="preserve"> </w:t>
      </w:r>
    </w:p>
    <w:p w14:paraId="2E422E26" w14:textId="77777777" w:rsidR="001A6102" w:rsidRDefault="001A6102" w:rsidP="001A6102">
      <w:pPr>
        <w:pStyle w:val="Bezodstpw"/>
        <w:jc w:val="center"/>
        <w:rPr>
          <w:rFonts w:ascii="Times New Roman" w:hAnsi="Times New Roman"/>
          <w:b/>
          <w:bCs/>
        </w:rPr>
      </w:pPr>
      <w:r w:rsidRPr="005210B7">
        <w:rPr>
          <w:rFonts w:ascii="Times New Roman" w:hAnsi="Times New Roman"/>
        </w:rPr>
        <w:t>(obejmującym część os. Kłodnica i os. Stare Miasto)</w:t>
      </w:r>
      <w:r w:rsidRPr="008C599D">
        <w:rPr>
          <w:rFonts w:ascii="Times New Roman" w:hAnsi="Times New Roman"/>
          <w:b/>
          <w:bCs/>
        </w:rPr>
        <w:t xml:space="preserve"> </w:t>
      </w:r>
    </w:p>
    <w:p w14:paraId="5B0A92A1" w14:textId="77777777" w:rsidR="001A6102" w:rsidRDefault="001A6102" w:rsidP="001A6102">
      <w:pPr>
        <w:pStyle w:val="Bezodstpw"/>
        <w:jc w:val="both"/>
        <w:rPr>
          <w:rFonts w:ascii="Times New Roman" w:hAnsi="Times New Roman"/>
          <w:b/>
          <w:bCs/>
        </w:rPr>
      </w:pPr>
    </w:p>
    <w:p w14:paraId="2FC12938" w14:textId="322A6507" w:rsidR="001A6102" w:rsidRPr="008C599D" w:rsidRDefault="001A6102" w:rsidP="001A6102">
      <w:pPr>
        <w:pStyle w:val="Bezodstpw"/>
        <w:jc w:val="both"/>
        <w:rPr>
          <w:rFonts w:ascii="Times New Roman" w:hAnsi="Times New Roman"/>
        </w:rPr>
      </w:pPr>
      <w:r w:rsidRPr="008C599D">
        <w:rPr>
          <w:rFonts w:ascii="Times New Roman" w:hAnsi="Times New Roman"/>
          <w:b/>
          <w:bCs/>
        </w:rPr>
        <w:t>KŁODNICA -  29.05.2023 r. (poniedziałek) godz. 16</w:t>
      </w:r>
      <w:r>
        <w:rPr>
          <w:rFonts w:ascii="Times New Roman" w:hAnsi="Times New Roman"/>
          <w:b/>
          <w:bCs/>
        </w:rPr>
        <w:t>:</w:t>
      </w:r>
      <w:r w:rsidRPr="008C599D">
        <w:rPr>
          <w:rFonts w:ascii="Times New Roman" w:hAnsi="Times New Roman"/>
          <w:b/>
          <w:bCs/>
        </w:rPr>
        <w:t>30</w:t>
      </w:r>
      <w:r w:rsidRPr="008C599D">
        <w:rPr>
          <w:rFonts w:ascii="Times New Roman" w:hAnsi="Times New Roman"/>
        </w:rPr>
        <w:t>.</w:t>
      </w:r>
      <w:r w:rsidRPr="008C599D">
        <w:rPr>
          <w:rFonts w:ascii="Times New Roman" w:hAnsi="Times New Roman"/>
          <w:b/>
          <w:bCs/>
        </w:rPr>
        <w:t xml:space="preserve"> </w:t>
      </w:r>
      <w:r w:rsidRPr="008C599D">
        <w:rPr>
          <w:rFonts w:ascii="Times New Roman" w:hAnsi="Times New Roman"/>
        </w:rPr>
        <w:t xml:space="preserve">Spotykamy się </w:t>
      </w:r>
      <w:r>
        <w:rPr>
          <w:rFonts w:ascii="Times New Roman" w:hAnsi="Times New Roman"/>
        </w:rPr>
        <w:t xml:space="preserve">przy Stadionie </w:t>
      </w:r>
      <w:r w:rsidRPr="008C599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Sportowym Kłodnica (</w:t>
      </w:r>
      <w:r w:rsidRPr="008C599D">
        <w:rPr>
          <w:rFonts w:ascii="Times New Roman" w:hAnsi="Times New Roman"/>
        </w:rPr>
        <w:t>ul. Sportow</w:t>
      </w:r>
      <w:r>
        <w:rPr>
          <w:rFonts w:ascii="Times New Roman" w:hAnsi="Times New Roman"/>
        </w:rPr>
        <w:t>a 15)</w:t>
      </w:r>
      <w:r w:rsidRPr="008C599D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8C599D">
        <w:rPr>
          <w:rFonts w:ascii="Times New Roman" w:hAnsi="Times New Roman"/>
        </w:rPr>
        <w:t>Następie przejdziemy ulic</w:t>
      </w:r>
      <w:r>
        <w:rPr>
          <w:rFonts w:ascii="Times New Roman" w:hAnsi="Times New Roman"/>
        </w:rPr>
        <w:t>ą</w:t>
      </w:r>
      <w:r w:rsidRPr="008C599D">
        <w:rPr>
          <w:rFonts w:ascii="Times New Roman" w:hAnsi="Times New Roman"/>
        </w:rPr>
        <w:t xml:space="preserve"> Elewatorow</w:t>
      </w:r>
      <w:r>
        <w:rPr>
          <w:rFonts w:ascii="Times New Roman" w:hAnsi="Times New Roman"/>
        </w:rPr>
        <w:t>ą</w:t>
      </w:r>
      <w:r w:rsidRPr="008C599D">
        <w:rPr>
          <w:rFonts w:ascii="Times New Roman" w:hAnsi="Times New Roman"/>
        </w:rPr>
        <w:t xml:space="preserve"> w stronę Portu i korzystając </w:t>
      </w:r>
      <w:r>
        <w:rPr>
          <w:rFonts w:ascii="Times New Roman" w:hAnsi="Times New Roman"/>
        </w:rPr>
        <w:br/>
      </w:r>
      <w:r w:rsidRPr="008C599D">
        <w:rPr>
          <w:rFonts w:ascii="Times New Roman" w:hAnsi="Times New Roman"/>
        </w:rPr>
        <w:t xml:space="preserve">z korytarza podziemnego </w:t>
      </w:r>
      <w:r>
        <w:rPr>
          <w:rFonts w:ascii="Times New Roman" w:hAnsi="Times New Roman"/>
        </w:rPr>
        <w:t>–</w:t>
      </w:r>
      <w:r w:rsidRPr="008C599D">
        <w:rPr>
          <w:rFonts w:ascii="Times New Roman" w:hAnsi="Times New Roman"/>
        </w:rPr>
        <w:t xml:space="preserve"> tunelem</w:t>
      </w:r>
      <w:r>
        <w:rPr>
          <w:rFonts w:ascii="Times New Roman" w:hAnsi="Times New Roman"/>
        </w:rPr>
        <w:t>,</w:t>
      </w:r>
      <w:r w:rsidRPr="008C599D">
        <w:rPr>
          <w:rFonts w:ascii="Times New Roman" w:hAnsi="Times New Roman"/>
        </w:rPr>
        <w:t xml:space="preserve">  przejdziemy w okolice ogródków działkowych. Spacerując ul. Żeglarską przyjrzymy się Kanałowi Kłodnickiemu i zabytkowej  zabudowie mieszkaniowej (skrzyżowanie ul. Żeglarskiej i Pocztowej). Wejdziemy na  ul. Portową, przejdziemy obok skweru (na skrzyżowaniu z ul. </w:t>
      </w:r>
      <w:r>
        <w:rPr>
          <w:rFonts w:ascii="Times New Roman" w:hAnsi="Times New Roman"/>
        </w:rPr>
        <w:t xml:space="preserve">K. </w:t>
      </w:r>
      <w:r w:rsidRPr="008C599D">
        <w:rPr>
          <w:rFonts w:ascii="Times New Roman" w:hAnsi="Times New Roman"/>
        </w:rPr>
        <w:t>Szymanowskiego) i dalej udamy się w kierunku ul. Jasnej, gdzie planowana jest budow</w:t>
      </w:r>
      <w:r>
        <w:rPr>
          <w:rFonts w:ascii="Times New Roman" w:hAnsi="Times New Roman"/>
        </w:rPr>
        <w:t>a</w:t>
      </w:r>
      <w:r w:rsidRPr="008C599D">
        <w:rPr>
          <w:rFonts w:ascii="Times New Roman" w:hAnsi="Times New Roman"/>
        </w:rPr>
        <w:t xml:space="preserve"> budynku wielorodzinnego.</w:t>
      </w:r>
    </w:p>
    <w:p w14:paraId="205727AE" w14:textId="77777777" w:rsidR="001A6102" w:rsidRPr="008C599D" w:rsidRDefault="001A6102" w:rsidP="001A6102">
      <w:pPr>
        <w:pStyle w:val="Bezodstpw"/>
        <w:jc w:val="both"/>
        <w:rPr>
          <w:rFonts w:ascii="Times New Roman" w:hAnsi="Times New Roman"/>
        </w:rPr>
      </w:pPr>
      <w:r w:rsidRPr="008C599D">
        <w:rPr>
          <w:rFonts w:ascii="Times New Roman" w:hAnsi="Times New Roman"/>
        </w:rPr>
        <w:t xml:space="preserve">  </w:t>
      </w:r>
    </w:p>
    <w:p w14:paraId="4A9A0BFC" w14:textId="77777777" w:rsidR="001A6102" w:rsidRDefault="001A6102" w:rsidP="001A6102">
      <w:pPr>
        <w:pStyle w:val="Bezodstpw"/>
        <w:jc w:val="both"/>
        <w:rPr>
          <w:rFonts w:ascii="Times New Roman" w:hAnsi="Times New Roman"/>
        </w:rPr>
      </w:pPr>
      <w:r w:rsidRPr="008C599D">
        <w:rPr>
          <w:rFonts w:ascii="Times New Roman" w:hAnsi="Times New Roman"/>
        </w:rPr>
        <w:t>DŁUGOŚĆ TRASY ok. 2,5 km</w:t>
      </w:r>
      <w:r>
        <w:rPr>
          <w:rFonts w:ascii="Times New Roman" w:hAnsi="Times New Roman"/>
        </w:rPr>
        <w:t>.</w:t>
      </w:r>
      <w:r w:rsidRPr="008C599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</w:t>
      </w:r>
      <w:r w:rsidRPr="008C599D">
        <w:rPr>
          <w:rFonts w:ascii="Times New Roman" w:hAnsi="Times New Roman"/>
        </w:rPr>
        <w:t xml:space="preserve">rzewidywany czas spaceru </w:t>
      </w:r>
      <w:r>
        <w:rPr>
          <w:rFonts w:ascii="Times New Roman" w:hAnsi="Times New Roman"/>
        </w:rPr>
        <w:t>w przybliżeniu ok.</w:t>
      </w:r>
      <w:r w:rsidRPr="008C599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1,5 do 2 </w:t>
      </w:r>
      <w:r w:rsidRPr="008C599D">
        <w:rPr>
          <w:rFonts w:ascii="Times New Roman" w:hAnsi="Times New Roman"/>
        </w:rPr>
        <w:t>godzin.</w:t>
      </w:r>
    </w:p>
    <w:p w14:paraId="12CAB138" w14:textId="6EB28576" w:rsidR="001A6102" w:rsidRPr="00D51351" w:rsidRDefault="001A6102" w:rsidP="001A6102">
      <w:pPr>
        <w:rPr>
          <w:i/>
          <w:iCs/>
        </w:rPr>
      </w:pPr>
      <w:r w:rsidRPr="00D51351">
        <w:rPr>
          <w:i/>
          <w:iCs/>
        </w:rPr>
        <w:t>Poglądowa trasa spaceru</w:t>
      </w:r>
      <w:r>
        <w:rPr>
          <w:i/>
          <w:iCs/>
        </w:rPr>
        <w:t xml:space="preserve"> 29.05.2023</w:t>
      </w:r>
      <w:r w:rsidR="00C51671">
        <w:rPr>
          <w:i/>
          <w:iCs/>
        </w:rPr>
        <w:t xml:space="preserve"> r.</w:t>
      </w:r>
      <w:r>
        <w:rPr>
          <w:i/>
          <w:iCs/>
        </w:rPr>
        <w:t xml:space="preserve"> </w:t>
      </w:r>
    </w:p>
    <w:p w14:paraId="778D188C" w14:textId="77777777" w:rsidR="001A6102" w:rsidRDefault="001A6102" w:rsidP="001A6102">
      <w:pPr>
        <w:pStyle w:val="Bezodstpw"/>
        <w:jc w:val="both"/>
        <w:rPr>
          <w:rFonts w:ascii="Times New Roman" w:hAnsi="Times New Roman"/>
          <w:i/>
          <w:iCs/>
        </w:rPr>
      </w:pPr>
      <w:r w:rsidRPr="00D36965">
        <w:rPr>
          <w:noProof/>
        </w:rPr>
        <w:drawing>
          <wp:inline distT="0" distB="0" distL="0" distR="0" wp14:anchorId="0CE877F5" wp14:editId="7A6DD3D1">
            <wp:extent cx="5759450" cy="3853600"/>
            <wp:effectExtent l="0" t="0" r="0" b="0"/>
            <wp:docPr id="1156408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408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F1C13" w14:textId="77777777" w:rsidR="001A6102" w:rsidRPr="00572027" w:rsidRDefault="001A6102" w:rsidP="001A6102">
      <w:pPr>
        <w:rPr>
          <w:sz w:val="16"/>
          <w:szCs w:val="16"/>
        </w:rPr>
      </w:pPr>
      <w:r w:rsidRPr="00572027">
        <w:rPr>
          <w:sz w:val="16"/>
          <w:szCs w:val="16"/>
        </w:rPr>
        <w:t>źródło: https://pl.mapy.cz/</w:t>
      </w:r>
    </w:p>
    <w:p w14:paraId="74BEFFE8" w14:textId="30FD114A" w:rsidR="001A6102" w:rsidRPr="001A6102" w:rsidRDefault="001A6102" w:rsidP="001A6102">
      <w:pPr>
        <w:pStyle w:val="Bezodstpw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b/>
          <w:bCs/>
        </w:rPr>
        <w:lastRenderedPageBreak/>
        <w:t>STARE MIASTO</w:t>
      </w:r>
      <w:r w:rsidRPr="008C599D">
        <w:rPr>
          <w:rFonts w:ascii="Times New Roman" w:hAnsi="Times New Roman"/>
          <w:b/>
          <w:bCs/>
        </w:rPr>
        <w:t xml:space="preserve"> -  </w:t>
      </w:r>
      <w:r>
        <w:rPr>
          <w:rFonts w:ascii="Times New Roman" w:hAnsi="Times New Roman"/>
          <w:b/>
          <w:bCs/>
        </w:rPr>
        <w:t>30</w:t>
      </w:r>
      <w:r w:rsidRPr="008C599D">
        <w:rPr>
          <w:rFonts w:ascii="Times New Roman" w:hAnsi="Times New Roman"/>
          <w:b/>
          <w:bCs/>
        </w:rPr>
        <w:t>.05.2023 r. (</w:t>
      </w:r>
      <w:r>
        <w:rPr>
          <w:rFonts w:ascii="Times New Roman" w:hAnsi="Times New Roman"/>
          <w:b/>
          <w:bCs/>
        </w:rPr>
        <w:t>wtorek</w:t>
      </w:r>
      <w:r w:rsidRPr="008C599D">
        <w:rPr>
          <w:rFonts w:ascii="Times New Roman" w:hAnsi="Times New Roman"/>
          <w:b/>
          <w:bCs/>
        </w:rPr>
        <w:t>) godz. 16</w:t>
      </w:r>
      <w:r>
        <w:rPr>
          <w:rFonts w:ascii="Times New Roman" w:hAnsi="Times New Roman"/>
          <w:b/>
          <w:bCs/>
        </w:rPr>
        <w:t>:</w:t>
      </w:r>
      <w:r w:rsidRPr="008C599D">
        <w:rPr>
          <w:rFonts w:ascii="Times New Roman" w:hAnsi="Times New Roman"/>
          <w:b/>
          <w:bCs/>
        </w:rPr>
        <w:t>30</w:t>
      </w:r>
      <w:r w:rsidRPr="008C599D">
        <w:rPr>
          <w:rFonts w:ascii="Times New Roman" w:hAnsi="Times New Roman"/>
        </w:rPr>
        <w:t>.</w:t>
      </w:r>
      <w:r w:rsidRPr="008C599D">
        <w:rPr>
          <w:rFonts w:ascii="Times New Roman" w:hAnsi="Times New Roman"/>
          <w:b/>
          <w:bCs/>
        </w:rPr>
        <w:t xml:space="preserve"> </w:t>
      </w:r>
      <w:r w:rsidRPr="008C599D">
        <w:rPr>
          <w:rFonts w:ascii="Times New Roman" w:hAnsi="Times New Roman"/>
        </w:rPr>
        <w:t xml:space="preserve">Spotykamy się przy </w:t>
      </w:r>
      <w:r>
        <w:rPr>
          <w:rFonts w:ascii="Times New Roman" w:hAnsi="Times New Roman"/>
        </w:rPr>
        <w:t xml:space="preserve">kompleksie  sportowym </w:t>
      </w:r>
      <w:r w:rsidRPr="008C599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„Orlik” na u</w:t>
      </w:r>
      <w:r w:rsidRPr="008C599D">
        <w:rPr>
          <w:rFonts w:ascii="Times New Roman" w:hAnsi="Times New Roman"/>
        </w:rPr>
        <w:t>l. S</w:t>
      </w:r>
      <w:r>
        <w:rPr>
          <w:rFonts w:ascii="Times New Roman" w:hAnsi="Times New Roman"/>
        </w:rPr>
        <w:t>karbowej</w:t>
      </w:r>
      <w:r w:rsidRPr="008C599D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8C599D">
        <w:rPr>
          <w:rFonts w:ascii="Times New Roman" w:hAnsi="Times New Roman"/>
        </w:rPr>
        <w:t xml:space="preserve">Następie </w:t>
      </w:r>
      <w:r>
        <w:rPr>
          <w:rFonts w:ascii="Times New Roman" w:hAnsi="Times New Roman"/>
        </w:rPr>
        <w:t>udamy się w kierunku ul. Targowej i ulicą H. Sienkiewicza dotrzemy do Rynku. Dalej wejdziemy w ulicę Złotniczą, by następnie skręcić w ul. W. Planetorza i dojść do ul. I. Łukasiewicza. Tu, idąc wzdłuż Odry, spojrzymy na kozielską Wyspę, by dotrzeć do zabytkowej śluzy. Będąc przy wejściu na Planty skierujemy się w stronę ul. Piramowicza, aby przy Domu Dziennego Pobytu Magnolia zakończyć spacer po podobszarze rewitalizacji Koźle.</w:t>
      </w:r>
    </w:p>
    <w:p w14:paraId="33139A2B" w14:textId="77777777" w:rsidR="001A6102" w:rsidRDefault="001A6102" w:rsidP="001A6102">
      <w:pPr>
        <w:pStyle w:val="Bezodstpw"/>
        <w:jc w:val="both"/>
        <w:rPr>
          <w:rFonts w:ascii="Times New Roman" w:hAnsi="Times New Roman"/>
          <w:i/>
          <w:iCs/>
        </w:rPr>
      </w:pPr>
    </w:p>
    <w:p w14:paraId="0275E770" w14:textId="41A9FC10" w:rsidR="001A6102" w:rsidRPr="001A6102" w:rsidRDefault="001A6102" w:rsidP="001A6102">
      <w:pPr>
        <w:ind w:right="-284"/>
      </w:pPr>
      <w:r w:rsidRPr="008C599D">
        <w:rPr>
          <w:rFonts w:ascii="Times New Roman" w:hAnsi="Times New Roman"/>
        </w:rPr>
        <w:t>DŁUGOŚĆ TRASY ok. 2 km</w:t>
      </w:r>
      <w:r>
        <w:rPr>
          <w:rFonts w:ascii="Times New Roman" w:hAnsi="Times New Roman"/>
        </w:rPr>
        <w:t>.</w:t>
      </w:r>
      <w:r w:rsidRPr="008C599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P</w:t>
      </w:r>
      <w:r w:rsidRPr="008C599D">
        <w:rPr>
          <w:rFonts w:ascii="Times New Roman" w:hAnsi="Times New Roman"/>
        </w:rPr>
        <w:t>rzewidywany czas</w:t>
      </w:r>
      <w:r>
        <w:rPr>
          <w:rFonts w:ascii="Times New Roman" w:hAnsi="Times New Roman"/>
        </w:rPr>
        <w:t xml:space="preserve"> spaceru </w:t>
      </w:r>
      <w:r w:rsidRPr="008C599D">
        <w:rPr>
          <w:rFonts w:ascii="Times New Roman" w:hAnsi="Times New Roman"/>
        </w:rPr>
        <w:t>ok</w:t>
      </w:r>
      <w:r>
        <w:rPr>
          <w:rFonts w:ascii="Times New Roman" w:hAnsi="Times New Roman"/>
        </w:rPr>
        <w:t>.</w:t>
      </w:r>
      <w:r w:rsidRPr="008C599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1,5 do 2 </w:t>
      </w:r>
      <w:r w:rsidRPr="008C599D">
        <w:rPr>
          <w:rFonts w:ascii="Times New Roman" w:hAnsi="Times New Roman"/>
        </w:rPr>
        <w:t>godzin.</w:t>
      </w:r>
    </w:p>
    <w:p w14:paraId="3B683C48" w14:textId="77777777" w:rsidR="001A6102" w:rsidRDefault="001A6102" w:rsidP="001A6102">
      <w:pPr>
        <w:rPr>
          <w:i/>
          <w:iCs/>
        </w:rPr>
      </w:pPr>
    </w:p>
    <w:p w14:paraId="25D8D627" w14:textId="34BFC152" w:rsidR="001A6102" w:rsidRPr="001A6102" w:rsidRDefault="001A6102" w:rsidP="001A6102">
      <w:pPr>
        <w:rPr>
          <w:i/>
          <w:iCs/>
        </w:rPr>
      </w:pPr>
      <w:r w:rsidRPr="001A6102">
        <w:rPr>
          <w:i/>
          <w:iCs/>
        </w:rPr>
        <w:t>Poglądowa trasa spaceru 30.05.2023 r.</w:t>
      </w:r>
    </w:p>
    <w:p w14:paraId="79A7D550" w14:textId="705AA74F" w:rsidR="001A6102" w:rsidRPr="001A6102" w:rsidRDefault="001A6102" w:rsidP="001A6102">
      <w:pPr>
        <w:rPr>
          <w:i/>
          <w:iCs/>
        </w:rPr>
        <w:sectPr w:rsidR="001A6102" w:rsidRPr="001A6102" w:rsidSect="001A6102">
          <w:head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418" w:bottom="1134" w:left="1418" w:header="0" w:footer="0" w:gutter="0"/>
          <w:cols w:space="708"/>
          <w:titlePg/>
          <w:docGrid w:linePitch="360"/>
        </w:sectPr>
      </w:pPr>
      <w:r w:rsidRPr="001A6102">
        <w:rPr>
          <w:i/>
          <w:iCs/>
          <w:noProof/>
        </w:rPr>
        <w:drawing>
          <wp:anchor distT="0" distB="0" distL="114300" distR="114300" simplePos="0" relativeHeight="251659264" behindDoc="1" locked="0" layoutInCell="1" allowOverlap="1" wp14:anchorId="5C5B4E6E" wp14:editId="10D6E5A8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4695825" cy="4852035"/>
            <wp:effectExtent l="0" t="0" r="0" b="5715"/>
            <wp:wrapTight wrapText="bothSides">
              <wp:wrapPolygon edited="0">
                <wp:start x="0" y="0"/>
                <wp:lineTo x="0" y="21541"/>
                <wp:lineTo x="21469" y="21541"/>
                <wp:lineTo x="21469" y="0"/>
                <wp:lineTo x="0" y="0"/>
              </wp:wrapPolygon>
            </wp:wrapTight>
            <wp:docPr id="6012879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8790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128" cy="4854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74969" w14:textId="77777777" w:rsidR="001A6102" w:rsidRDefault="001A6102" w:rsidP="001A6102">
      <w:pPr>
        <w:rPr>
          <w:i/>
          <w:iCs/>
        </w:rPr>
      </w:pPr>
    </w:p>
    <w:p w14:paraId="30781CC8" w14:textId="77777777" w:rsidR="001A6102" w:rsidRPr="00CF611A" w:rsidRDefault="001A6102" w:rsidP="001A6102">
      <w:pPr>
        <w:rPr>
          <w:i/>
          <w:iCs/>
        </w:rPr>
        <w:sectPr w:rsidR="001A6102" w:rsidRPr="00CF611A" w:rsidSect="00CF611A">
          <w:type w:val="continuous"/>
          <w:pgSz w:w="11906" w:h="16838"/>
          <w:pgMar w:top="1134" w:right="1418" w:bottom="1134" w:left="1418" w:header="0" w:footer="0" w:gutter="0"/>
          <w:cols w:num="2" w:space="282"/>
          <w:titlePg/>
          <w:docGrid w:linePitch="360"/>
        </w:sectPr>
      </w:pPr>
    </w:p>
    <w:p w14:paraId="0AF5041E" w14:textId="77777777" w:rsidR="001A6102" w:rsidRDefault="001A6102" w:rsidP="001A6102">
      <w:pPr>
        <w:rPr>
          <w:rFonts w:ascii="Times New Roman" w:hAnsi="Times New Roman" w:cs="Times New Roman"/>
          <w:b/>
          <w:bCs/>
        </w:rPr>
      </w:pPr>
    </w:p>
    <w:p w14:paraId="49A06873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3E6B7945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070854B9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4F8365B9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47904698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2F42FF77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56BE8631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31295286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22105BDF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0B91581E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0B159CF2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4B15179F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1A4F6F5C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7FAD1D0E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5D26080F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5FF9786B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518668CF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55D4C053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6A1A25E9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4A275F2F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0FB8D468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2322C8A1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6D316980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44B7B566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437C60E7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121F79F6" w14:textId="77777777" w:rsidR="001A6102" w:rsidRPr="00572027" w:rsidRDefault="001A6102" w:rsidP="001A6102">
      <w:pPr>
        <w:rPr>
          <w:sz w:val="16"/>
          <w:szCs w:val="16"/>
        </w:rPr>
      </w:pPr>
      <w:r w:rsidRPr="00572027">
        <w:rPr>
          <w:sz w:val="16"/>
          <w:szCs w:val="16"/>
        </w:rPr>
        <w:t>źródło: https://pl.mapy.cz/</w:t>
      </w:r>
    </w:p>
    <w:p w14:paraId="62DA00AE" w14:textId="77777777" w:rsidR="001A6102" w:rsidRDefault="001A6102" w:rsidP="001A6102">
      <w:pPr>
        <w:jc w:val="both"/>
        <w:rPr>
          <w:rFonts w:ascii="Times New Roman" w:hAnsi="Times New Roman" w:cs="Times New Roman"/>
        </w:rPr>
      </w:pPr>
    </w:p>
    <w:p w14:paraId="4283151B" w14:textId="77777777" w:rsidR="006B2D2E" w:rsidRDefault="006B2D2E" w:rsidP="001A6102">
      <w:pPr>
        <w:jc w:val="both"/>
        <w:rPr>
          <w:rFonts w:ascii="Times New Roman" w:hAnsi="Times New Roman" w:cs="Times New Roman"/>
        </w:rPr>
      </w:pPr>
    </w:p>
    <w:p w14:paraId="74ABB61B" w14:textId="499DB705" w:rsidR="001A6102" w:rsidRPr="00FD6BC0" w:rsidRDefault="001A6102" w:rsidP="001A6102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C599D">
        <w:rPr>
          <w:rFonts w:ascii="Times New Roman" w:hAnsi="Times New Roman" w:cs="Times New Roman"/>
        </w:rPr>
        <w:t>CELEM SPACER</w:t>
      </w:r>
      <w:r>
        <w:rPr>
          <w:rFonts w:ascii="Times New Roman" w:hAnsi="Times New Roman" w:cs="Times New Roman"/>
        </w:rPr>
        <w:t>ÓW</w:t>
      </w:r>
      <w:r w:rsidRPr="008C59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jest ocena miejsc </w:t>
      </w:r>
      <w:r w:rsidRPr="008C599D">
        <w:rPr>
          <w:rFonts w:ascii="Times New Roman" w:hAnsi="Times New Roman" w:cs="Times New Roman"/>
          <w:color w:val="000000"/>
          <w:shd w:val="clear" w:color="auto" w:fill="FFFFFF"/>
        </w:rPr>
        <w:t>planowan</w:t>
      </w:r>
      <w:r>
        <w:rPr>
          <w:rFonts w:ascii="Times New Roman" w:hAnsi="Times New Roman" w:cs="Times New Roman"/>
          <w:color w:val="000000"/>
          <w:shd w:val="clear" w:color="auto" w:fill="FFFFFF"/>
        </w:rPr>
        <w:t>ych</w:t>
      </w:r>
      <w:r w:rsidRPr="008C599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>działań</w:t>
      </w:r>
      <w:r w:rsidRPr="008C599D">
        <w:rPr>
          <w:rFonts w:ascii="Times New Roman" w:hAnsi="Times New Roman" w:cs="Times New Roman"/>
          <w:color w:val="000000"/>
          <w:shd w:val="clear" w:color="auto" w:fill="FFFFFF"/>
        </w:rPr>
        <w:t>, a także postęp</w:t>
      </w:r>
      <w:r>
        <w:rPr>
          <w:rFonts w:ascii="Times New Roman" w:hAnsi="Times New Roman" w:cs="Times New Roman"/>
          <w:color w:val="000000"/>
          <w:shd w:val="clear" w:color="auto" w:fill="FFFFFF"/>
        </w:rPr>
        <w:t>u</w:t>
      </w:r>
      <w:r w:rsidRPr="008C599D">
        <w:rPr>
          <w:rFonts w:ascii="Times New Roman" w:hAnsi="Times New Roman" w:cs="Times New Roman"/>
          <w:color w:val="000000"/>
          <w:shd w:val="clear" w:color="auto" w:fill="FFFFFF"/>
        </w:rPr>
        <w:t xml:space="preserve"> prowadzonych </w:t>
      </w:r>
      <w:r>
        <w:rPr>
          <w:rFonts w:ascii="Times New Roman" w:hAnsi="Times New Roman" w:cs="Times New Roman"/>
          <w:color w:val="000000"/>
          <w:shd w:val="clear" w:color="auto" w:fill="FFFFFF"/>
        </w:rPr>
        <w:t>dotychczas prac</w:t>
      </w:r>
      <w:r w:rsidRPr="008C599D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Porozmawiamy </w:t>
      </w:r>
      <w:r w:rsidR="007229D1">
        <w:rPr>
          <w:rFonts w:ascii="Times New Roman" w:hAnsi="Times New Roman" w:cs="Times New Roman"/>
          <w:color w:val="000000"/>
          <w:shd w:val="clear" w:color="auto" w:fill="FFFFFF"/>
        </w:rPr>
        <w:t xml:space="preserve">m.in.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o </w:t>
      </w:r>
      <w:r w:rsidRPr="008C599D">
        <w:rPr>
          <w:rFonts w:ascii="Times New Roman" w:hAnsi="Times New Roman" w:cs="Times New Roman"/>
          <w:color w:val="000000"/>
          <w:shd w:val="clear" w:color="auto" w:fill="FFFFFF"/>
        </w:rPr>
        <w:t>planowani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u </w:t>
      </w:r>
      <w:r w:rsidRPr="008C599D">
        <w:rPr>
          <w:rFonts w:ascii="Times New Roman" w:hAnsi="Times New Roman" w:cs="Times New Roman"/>
          <w:color w:val="000000"/>
          <w:shd w:val="clear" w:color="auto" w:fill="FFFFFF"/>
        </w:rPr>
        <w:t>przestrzen</w:t>
      </w:r>
      <w:r>
        <w:rPr>
          <w:rFonts w:ascii="Times New Roman" w:hAnsi="Times New Roman" w:cs="Times New Roman"/>
          <w:color w:val="000000"/>
          <w:shd w:val="clear" w:color="auto" w:fill="FFFFFF"/>
        </w:rPr>
        <w:t>nym</w:t>
      </w:r>
      <w:r w:rsidRPr="008C599D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kwestiach </w:t>
      </w:r>
      <w:r w:rsidRPr="008C599D">
        <w:rPr>
          <w:rFonts w:ascii="Times New Roman" w:hAnsi="Times New Roman" w:cs="Times New Roman"/>
          <w:color w:val="000000"/>
          <w:shd w:val="clear" w:color="auto" w:fill="FFFFFF"/>
        </w:rPr>
        <w:t>ochrony i promocji zabytków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r w:rsidRPr="008C599D">
        <w:rPr>
          <w:rFonts w:ascii="Times New Roman" w:hAnsi="Times New Roman" w:cs="Times New Roman"/>
          <w:color w:val="000000"/>
          <w:shd w:val="clear" w:color="auto" w:fill="FFFFFF"/>
        </w:rPr>
        <w:t>dostępnoś</w:t>
      </w:r>
      <w:r>
        <w:rPr>
          <w:rFonts w:ascii="Times New Roman" w:hAnsi="Times New Roman" w:cs="Times New Roman"/>
          <w:color w:val="000000"/>
          <w:shd w:val="clear" w:color="auto" w:fill="FFFFFF"/>
        </w:rPr>
        <w:t>ci</w:t>
      </w:r>
      <w:r w:rsidRPr="008C599D">
        <w:rPr>
          <w:rFonts w:ascii="Times New Roman" w:hAnsi="Times New Roman" w:cs="Times New Roman"/>
          <w:color w:val="000000"/>
          <w:shd w:val="clear" w:color="auto" w:fill="FFFFFF"/>
        </w:rPr>
        <w:t xml:space="preserve"> obszaru dla osób niepełnosprawnych, starszych, </w:t>
      </w:r>
      <w:r>
        <w:rPr>
          <w:rFonts w:ascii="Times New Roman" w:hAnsi="Times New Roman" w:cs="Times New Roman"/>
          <w:color w:val="000000"/>
          <w:shd w:val="clear" w:color="auto" w:fill="FFFFFF"/>
        </w:rPr>
        <w:t>rodziców</w:t>
      </w:r>
      <w:r w:rsidRPr="008C599D">
        <w:rPr>
          <w:rFonts w:ascii="Times New Roman" w:hAnsi="Times New Roman" w:cs="Times New Roman"/>
          <w:color w:val="000000"/>
          <w:shd w:val="clear" w:color="auto" w:fill="FFFFFF"/>
        </w:rPr>
        <w:t xml:space="preserve"> z małymi dziećmi,  </w:t>
      </w:r>
      <w:r w:rsidR="007229D1">
        <w:rPr>
          <w:rFonts w:ascii="Times New Roman" w:hAnsi="Times New Roman" w:cs="Times New Roman"/>
          <w:color w:val="000000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a </w:t>
      </w:r>
      <w:r w:rsidRPr="008C599D">
        <w:rPr>
          <w:rFonts w:ascii="Times New Roman" w:hAnsi="Times New Roman" w:cs="Times New Roman"/>
          <w:color w:val="000000"/>
          <w:shd w:val="clear" w:color="auto" w:fill="FFFFFF"/>
        </w:rPr>
        <w:t xml:space="preserve">także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problemach </w:t>
      </w:r>
      <w:r w:rsidRPr="008C599D">
        <w:rPr>
          <w:rFonts w:ascii="Times New Roman" w:hAnsi="Times New Roman" w:cs="Times New Roman"/>
          <w:color w:val="000000"/>
          <w:shd w:val="clear" w:color="auto" w:fill="FFFFFF"/>
        </w:rPr>
        <w:t>pieszych, rowerzystów i zmotoryzowanych, którzy jednocześnie korzystają z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tego </w:t>
      </w:r>
      <w:r w:rsidRPr="00FD6BC0">
        <w:rPr>
          <w:rFonts w:ascii="Times New Roman" w:hAnsi="Times New Roman" w:cs="Times New Roman"/>
          <w:color w:val="000000"/>
          <w:shd w:val="clear" w:color="auto" w:fill="FFFFFF"/>
        </w:rPr>
        <w:t>fragmentu przestrzeni miejskiej</w:t>
      </w:r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FD6BC0">
        <w:rPr>
          <w:rFonts w:ascii="Times New Roman" w:hAnsi="Times New Roman" w:cs="Times New Roman"/>
          <w:color w:val="000000"/>
          <w:shd w:val="clear" w:color="auto" w:fill="FFFFFF"/>
        </w:rPr>
        <w:t xml:space="preserve"> Zebrane </w:t>
      </w:r>
      <w:r>
        <w:rPr>
          <w:rFonts w:ascii="Times New Roman" w:hAnsi="Times New Roman" w:cs="Times New Roman"/>
          <w:color w:val="000000"/>
          <w:shd w:val="clear" w:color="auto" w:fill="FFFFFF"/>
        </w:rPr>
        <w:t>z</w:t>
      </w:r>
      <w:r w:rsidRPr="00FD6BC0">
        <w:rPr>
          <w:rFonts w:ascii="Times New Roman" w:hAnsi="Times New Roman" w:cs="Times New Roman"/>
          <w:color w:val="000000"/>
          <w:shd w:val="clear" w:color="auto" w:fill="FFFFFF"/>
        </w:rPr>
        <w:t>ostaną doświadczenia, wrażeni</w:t>
      </w:r>
      <w:r>
        <w:rPr>
          <w:rFonts w:ascii="Times New Roman" w:hAnsi="Times New Roman" w:cs="Times New Roman"/>
          <w:color w:val="000000"/>
          <w:shd w:val="clear" w:color="auto" w:fill="FFFFFF"/>
        </w:rPr>
        <w:t>a</w:t>
      </w:r>
      <w:r w:rsidRPr="00FD6BC0">
        <w:rPr>
          <w:rFonts w:ascii="Times New Roman" w:hAnsi="Times New Roman" w:cs="Times New Roman"/>
          <w:color w:val="000000"/>
          <w:shd w:val="clear" w:color="auto" w:fill="FFFFFF"/>
        </w:rPr>
        <w:t xml:space="preserve"> i  </w:t>
      </w:r>
      <w:r>
        <w:rPr>
          <w:rFonts w:ascii="Times New Roman" w:hAnsi="Times New Roman" w:cs="Times New Roman"/>
          <w:color w:val="000000"/>
          <w:shd w:val="clear" w:color="auto" w:fill="FFFFFF"/>
        </w:rPr>
        <w:t>przemyślenia</w:t>
      </w:r>
      <w:r w:rsidRPr="00FD6BC0">
        <w:rPr>
          <w:rFonts w:ascii="Times New Roman" w:hAnsi="Times New Roman" w:cs="Times New Roman"/>
          <w:color w:val="000000"/>
          <w:shd w:val="clear" w:color="auto" w:fill="FFFFFF"/>
        </w:rPr>
        <w:t xml:space="preserve"> użytkowników tego obszaru.</w:t>
      </w:r>
    </w:p>
    <w:p w14:paraId="7A762763" w14:textId="77777777" w:rsidR="001A6102" w:rsidRDefault="001A6102" w:rsidP="001A6102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6F0C876" w14:textId="128001A4" w:rsidR="00C51671" w:rsidRDefault="001A6102" w:rsidP="001A6102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W przygotowaniu jest kolejny spacer, który odbędzie się na podobszarze rewitalizacji CENTRUM –</w:t>
      </w:r>
      <w:r w:rsidRPr="008C599D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na początku czerwca. </w:t>
      </w:r>
      <w:r w:rsidRPr="00AB7F1C">
        <w:rPr>
          <w:rFonts w:ascii="Times New Roman" w:hAnsi="Times New Roman" w:cs="Times New Roman"/>
        </w:rPr>
        <w:t>O s</w:t>
      </w:r>
      <w:r w:rsidRPr="008C599D">
        <w:rPr>
          <w:rFonts w:ascii="Times New Roman" w:hAnsi="Times New Roman" w:cs="Times New Roman"/>
        </w:rPr>
        <w:t>zczegół</w:t>
      </w:r>
      <w:r>
        <w:rPr>
          <w:rFonts w:ascii="Times New Roman" w:hAnsi="Times New Roman" w:cs="Times New Roman"/>
        </w:rPr>
        <w:t>a</w:t>
      </w:r>
      <w:r w:rsidR="00AB7F1C">
        <w:rPr>
          <w:rFonts w:ascii="Times New Roman" w:hAnsi="Times New Roman" w:cs="Times New Roman"/>
        </w:rPr>
        <w:t>ch</w:t>
      </w:r>
      <w:r w:rsidRPr="008C599D">
        <w:rPr>
          <w:rFonts w:ascii="Times New Roman" w:hAnsi="Times New Roman" w:cs="Times New Roman"/>
        </w:rPr>
        <w:t xml:space="preserve"> </w:t>
      </w:r>
      <w:r w:rsidR="00AB7F1C">
        <w:rPr>
          <w:rFonts w:ascii="Times New Roman" w:hAnsi="Times New Roman" w:cs="Times New Roman"/>
        </w:rPr>
        <w:t xml:space="preserve">informować będziemy </w:t>
      </w:r>
      <w:r w:rsidRPr="008C599D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krótce.</w:t>
      </w:r>
    </w:p>
    <w:p w14:paraId="5567453B" w14:textId="77777777" w:rsidR="00921910" w:rsidRDefault="00921910" w:rsidP="001A6102">
      <w:pPr>
        <w:spacing w:line="276" w:lineRule="auto"/>
        <w:jc w:val="both"/>
        <w:rPr>
          <w:rFonts w:ascii="Times New Roman" w:hAnsi="Times New Roman" w:cs="Times New Roman"/>
        </w:rPr>
      </w:pPr>
    </w:p>
    <w:p w14:paraId="4447DC3E" w14:textId="0FE23B10" w:rsidR="00AB7F1C" w:rsidRDefault="00AB7F1C" w:rsidP="001A6102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7229D1">
        <w:rPr>
          <w:noProof/>
        </w:rPr>
        <w:t xml:space="preserve">                                                                                                          </w:t>
      </w:r>
      <w:r w:rsidR="00921910">
        <w:rPr>
          <w:noProof/>
        </w:rPr>
        <w:drawing>
          <wp:inline distT="0" distB="0" distL="0" distR="0" wp14:anchorId="75008271" wp14:editId="2F991AA5">
            <wp:extent cx="1743710" cy="542290"/>
            <wp:effectExtent l="0" t="0" r="8890" b="0"/>
            <wp:docPr id="4285743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C97640" w14:textId="4DBBEB6D" w:rsidR="007229D1" w:rsidRDefault="00AB7F1C" w:rsidP="00AB7F1C">
      <w:pPr>
        <w:jc w:val="both"/>
        <w:rPr>
          <w:noProof/>
        </w:rPr>
      </w:pPr>
      <w:r>
        <w:rPr>
          <w:noProof/>
        </w:rPr>
        <w:t xml:space="preserve"> </w:t>
      </w:r>
    </w:p>
    <w:p w14:paraId="0C847DE8" w14:textId="677627A2" w:rsidR="001A6102" w:rsidRPr="00AB7F1C" w:rsidRDefault="00AB7F1C" w:rsidP="00AB7F1C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  <w:sectPr w:rsidR="001A6102" w:rsidRPr="00AB7F1C" w:rsidSect="001A6102">
          <w:type w:val="continuous"/>
          <w:pgSz w:w="11906" w:h="16838"/>
          <w:pgMar w:top="794" w:right="1418" w:bottom="568" w:left="1418" w:header="0" w:footer="0" w:gutter="0"/>
          <w:cols w:space="708"/>
          <w:titlePg/>
          <w:docGrid w:linePitch="360"/>
        </w:sectPr>
      </w:pPr>
      <w:r>
        <w:rPr>
          <w:noProof/>
        </w:rPr>
        <w:lastRenderedPageBreak/>
        <w:t xml:space="preserve">                                                                           </w:t>
      </w:r>
    </w:p>
    <w:p w14:paraId="14D9FA93" w14:textId="3B7C1E28" w:rsidR="00D221AA" w:rsidRPr="006E729F" w:rsidRDefault="00D221AA" w:rsidP="001A6102">
      <w:pPr>
        <w:pStyle w:val="Bezodstpw"/>
        <w:rPr>
          <w:rFonts w:ascii="Times New Roman" w:hAnsi="Times New Roman"/>
          <w:sz w:val="20"/>
          <w:szCs w:val="20"/>
        </w:rPr>
      </w:pPr>
    </w:p>
    <w:sectPr w:rsidR="00D221AA" w:rsidRPr="006E729F" w:rsidSect="001A6102">
      <w:type w:val="continuous"/>
      <w:pgSz w:w="11906" w:h="16838"/>
      <w:pgMar w:top="794" w:right="1418" w:bottom="568" w:left="1418" w:header="0" w:footer="0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872FA" w14:textId="77777777" w:rsidR="00B168AC" w:rsidRDefault="00B168AC" w:rsidP="00825F25">
      <w:r>
        <w:separator/>
      </w:r>
    </w:p>
  </w:endnote>
  <w:endnote w:type="continuationSeparator" w:id="0">
    <w:p w14:paraId="235FB609" w14:textId="77777777" w:rsidR="00B168AC" w:rsidRDefault="00B168AC" w:rsidP="00825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FCDC5" w14:textId="767E9C83" w:rsidR="00825F25" w:rsidRDefault="00825F25">
    <w:pPr>
      <w:pStyle w:val="Stopka"/>
    </w:pPr>
  </w:p>
  <w:p w14:paraId="2F6BA758" w14:textId="77777777" w:rsidR="00825F25" w:rsidRPr="00C954A8" w:rsidRDefault="00825F25" w:rsidP="00825F25">
    <w:pPr>
      <w:pStyle w:val="Stopka"/>
      <w:pBdr>
        <w:top w:val="single" w:sz="4" w:space="1" w:color="auto"/>
      </w:pBdr>
      <w:jc w:val="center"/>
      <w:rPr>
        <w:sz w:val="16"/>
        <w:szCs w:val="16"/>
      </w:rPr>
    </w:pPr>
    <w:r w:rsidRPr="00C954A8">
      <w:rPr>
        <w:sz w:val="16"/>
        <w:szCs w:val="16"/>
      </w:rPr>
      <w:t>Urząd Miasta Kędzierzyn-Koźle</w:t>
    </w:r>
  </w:p>
  <w:p w14:paraId="4FFFA752" w14:textId="121EC647" w:rsidR="00825F25" w:rsidRPr="00C954A8" w:rsidRDefault="00825F25" w:rsidP="00825F25">
    <w:pPr>
      <w:pStyle w:val="Stopka"/>
      <w:jc w:val="center"/>
      <w:rPr>
        <w:sz w:val="16"/>
        <w:szCs w:val="16"/>
      </w:rPr>
    </w:pPr>
    <w:r w:rsidRPr="00C954A8">
      <w:rPr>
        <w:sz w:val="16"/>
        <w:szCs w:val="16"/>
      </w:rPr>
      <w:t xml:space="preserve">ul. </w:t>
    </w:r>
    <w:r>
      <w:rPr>
        <w:sz w:val="16"/>
        <w:szCs w:val="16"/>
      </w:rPr>
      <w:t xml:space="preserve">G. </w:t>
    </w:r>
    <w:r w:rsidRPr="00C954A8">
      <w:rPr>
        <w:sz w:val="16"/>
        <w:szCs w:val="16"/>
      </w:rPr>
      <w:t>Piramowicz</w:t>
    </w:r>
    <w:r>
      <w:rPr>
        <w:sz w:val="16"/>
        <w:szCs w:val="16"/>
      </w:rPr>
      <w:t>a 32, 47-200 Kędzierzyn-Koźle, t</w:t>
    </w:r>
    <w:r w:rsidRPr="00C954A8">
      <w:rPr>
        <w:sz w:val="16"/>
        <w:szCs w:val="16"/>
      </w:rPr>
      <w:t>el. + 48 77 40 50 338 Fax. + 48 77 40 50</w:t>
    </w:r>
    <w:r>
      <w:rPr>
        <w:sz w:val="16"/>
        <w:szCs w:val="16"/>
      </w:rPr>
      <w:t> </w:t>
    </w:r>
    <w:r w:rsidRPr="00C954A8">
      <w:rPr>
        <w:sz w:val="16"/>
        <w:szCs w:val="16"/>
      </w:rPr>
      <w:t>385</w:t>
    </w:r>
  </w:p>
  <w:p w14:paraId="7CF3256D" w14:textId="77777777" w:rsidR="00825F25" w:rsidRDefault="00825F2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769DB" w14:textId="77777777" w:rsidR="001A6102" w:rsidRDefault="001A6102">
    <w:pPr>
      <w:pStyle w:val="Stopka"/>
    </w:pPr>
  </w:p>
  <w:p w14:paraId="7554B485" w14:textId="77777777" w:rsidR="001A6102" w:rsidRPr="00C954A8" w:rsidRDefault="001A6102" w:rsidP="00825F25">
    <w:pPr>
      <w:pStyle w:val="Stopka"/>
      <w:pBdr>
        <w:top w:val="single" w:sz="4" w:space="1" w:color="auto"/>
      </w:pBdr>
      <w:jc w:val="center"/>
      <w:rPr>
        <w:sz w:val="16"/>
        <w:szCs w:val="16"/>
      </w:rPr>
    </w:pPr>
    <w:r w:rsidRPr="00C954A8">
      <w:rPr>
        <w:sz w:val="16"/>
        <w:szCs w:val="16"/>
      </w:rPr>
      <w:t>Urząd Miasta Kędzierzyn-Koźle</w:t>
    </w:r>
  </w:p>
  <w:p w14:paraId="4D9E5AD6" w14:textId="77777777" w:rsidR="001A6102" w:rsidRPr="00C954A8" w:rsidRDefault="001A6102" w:rsidP="00825F25">
    <w:pPr>
      <w:pStyle w:val="Stopka"/>
      <w:jc w:val="center"/>
      <w:rPr>
        <w:sz w:val="16"/>
        <w:szCs w:val="16"/>
      </w:rPr>
    </w:pPr>
    <w:r w:rsidRPr="00C954A8">
      <w:rPr>
        <w:sz w:val="16"/>
        <w:szCs w:val="16"/>
      </w:rPr>
      <w:t xml:space="preserve">ul. </w:t>
    </w:r>
    <w:r>
      <w:rPr>
        <w:sz w:val="16"/>
        <w:szCs w:val="16"/>
      </w:rPr>
      <w:t xml:space="preserve">G. </w:t>
    </w:r>
    <w:r w:rsidRPr="00C954A8">
      <w:rPr>
        <w:sz w:val="16"/>
        <w:szCs w:val="16"/>
      </w:rPr>
      <w:t>Piramowicz</w:t>
    </w:r>
    <w:r>
      <w:rPr>
        <w:sz w:val="16"/>
        <w:szCs w:val="16"/>
      </w:rPr>
      <w:t>a 32, 47-200 Kędzierzyn-Koźle, t</w:t>
    </w:r>
    <w:r w:rsidRPr="00C954A8">
      <w:rPr>
        <w:sz w:val="16"/>
        <w:szCs w:val="16"/>
      </w:rPr>
      <w:t>el. + 48 77 40 50 338 Fax. + 48 77 40 50</w:t>
    </w:r>
    <w:r>
      <w:rPr>
        <w:sz w:val="16"/>
        <w:szCs w:val="16"/>
      </w:rPr>
      <w:t> </w:t>
    </w:r>
    <w:r w:rsidRPr="00C954A8">
      <w:rPr>
        <w:sz w:val="16"/>
        <w:szCs w:val="16"/>
      </w:rPr>
      <w:t>385</w:t>
    </w:r>
  </w:p>
  <w:p w14:paraId="4F0F9BC8" w14:textId="77777777" w:rsidR="001A6102" w:rsidRDefault="001A610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EAA4C" w14:textId="77777777" w:rsidR="00B168AC" w:rsidRDefault="00B168AC" w:rsidP="00825F25">
      <w:r>
        <w:separator/>
      </w:r>
    </w:p>
  </w:footnote>
  <w:footnote w:type="continuationSeparator" w:id="0">
    <w:p w14:paraId="1DDECC93" w14:textId="77777777" w:rsidR="00B168AC" w:rsidRDefault="00B168AC" w:rsidP="00825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DCFED" w14:textId="202C7EE0" w:rsidR="00825F25" w:rsidRDefault="00825F25">
    <w:pPr>
      <w:pStyle w:val="Nagwek"/>
    </w:pPr>
  </w:p>
  <w:p w14:paraId="2956B5DD" w14:textId="77777777" w:rsidR="00825F25" w:rsidRDefault="00825F2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B8E8D" w14:textId="119BDACF" w:rsidR="00825F25" w:rsidRDefault="00F97D8B" w:rsidP="00053170">
    <w:pPr>
      <w:pStyle w:val="Nagwek"/>
      <w:tabs>
        <w:tab w:val="clear" w:pos="9072"/>
      </w:tabs>
      <w:ind w:left="-851" w:right="-853"/>
    </w:pPr>
    <w:r>
      <w:rPr>
        <w:noProof/>
      </w:rPr>
      <w:drawing>
        <wp:inline distT="0" distB="0" distL="0" distR="0" wp14:anchorId="2325F0F9" wp14:editId="1612B3CC">
          <wp:extent cx="6829453" cy="1276350"/>
          <wp:effectExtent l="0" t="0" r="9525" b="0"/>
          <wp:docPr id="1714993602" name="Obraz 17149936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2598" cy="1282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63842" w14:textId="77777777" w:rsidR="001A6102" w:rsidRDefault="001A6102">
    <w:pPr>
      <w:pStyle w:val="Nagwek"/>
    </w:pPr>
  </w:p>
  <w:p w14:paraId="0DD92481" w14:textId="77777777" w:rsidR="001A6102" w:rsidRDefault="001A6102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CED6A" w14:textId="77777777" w:rsidR="001A6102" w:rsidRDefault="001A6102" w:rsidP="00053170">
    <w:pPr>
      <w:pStyle w:val="Nagwek"/>
      <w:tabs>
        <w:tab w:val="clear" w:pos="9072"/>
      </w:tabs>
      <w:ind w:left="-851" w:right="-853"/>
    </w:pPr>
    <w:r>
      <w:rPr>
        <w:noProof/>
      </w:rPr>
      <w:drawing>
        <wp:inline distT="0" distB="0" distL="0" distR="0" wp14:anchorId="14FF5A7D" wp14:editId="233F32A5">
          <wp:extent cx="6829453" cy="1276350"/>
          <wp:effectExtent l="0" t="0" r="9525" b="0"/>
          <wp:docPr id="1829988880" name="Obraz 18299888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2598" cy="1282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E0A04"/>
    <w:multiLevelType w:val="hybridMultilevel"/>
    <w:tmpl w:val="C8BC65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862BE0"/>
    <w:multiLevelType w:val="hybridMultilevel"/>
    <w:tmpl w:val="80BE5898"/>
    <w:lvl w:ilvl="0" w:tplc="80B420E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7269E"/>
    <w:multiLevelType w:val="hybridMultilevel"/>
    <w:tmpl w:val="247278CE"/>
    <w:lvl w:ilvl="0" w:tplc="314CA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C00AA9"/>
    <w:multiLevelType w:val="hybridMultilevel"/>
    <w:tmpl w:val="54803E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A1191F"/>
    <w:multiLevelType w:val="hybridMultilevel"/>
    <w:tmpl w:val="337C8292"/>
    <w:lvl w:ilvl="0" w:tplc="7A42C5C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843DBA"/>
    <w:multiLevelType w:val="hybridMultilevel"/>
    <w:tmpl w:val="68CA94F6"/>
    <w:lvl w:ilvl="0" w:tplc="2020E0E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9C624C9"/>
    <w:multiLevelType w:val="multilevel"/>
    <w:tmpl w:val="C7FCC6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10153C"/>
    <w:multiLevelType w:val="hybridMultilevel"/>
    <w:tmpl w:val="D0C21D0E"/>
    <w:lvl w:ilvl="0" w:tplc="FDF67C2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444C0A"/>
    <w:multiLevelType w:val="hybridMultilevel"/>
    <w:tmpl w:val="899C9834"/>
    <w:lvl w:ilvl="0" w:tplc="82567D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63450A"/>
    <w:multiLevelType w:val="hybridMultilevel"/>
    <w:tmpl w:val="F46424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F54FEC"/>
    <w:multiLevelType w:val="hybridMultilevel"/>
    <w:tmpl w:val="DB5CD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DF6D34"/>
    <w:multiLevelType w:val="hybridMultilevel"/>
    <w:tmpl w:val="864A63D2"/>
    <w:lvl w:ilvl="0" w:tplc="B292395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F60543"/>
    <w:multiLevelType w:val="hybridMultilevel"/>
    <w:tmpl w:val="DA1E747A"/>
    <w:lvl w:ilvl="0" w:tplc="3BE2B34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50021C"/>
    <w:multiLevelType w:val="hybridMultilevel"/>
    <w:tmpl w:val="26EA277A"/>
    <w:lvl w:ilvl="0" w:tplc="55389D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B717F6C"/>
    <w:multiLevelType w:val="hybridMultilevel"/>
    <w:tmpl w:val="C284E8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6537098">
    <w:abstractNumId w:val="11"/>
  </w:num>
  <w:num w:numId="2" w16cid:durableId="513887013">
    <w:abstractNumId w:val="14"/>
  </w:num>
  <w:num w:numId="3" w16cid:durableId="1306425900">
    <w:abstractNumId w:val="4"/>
  </w:num>
  <w:num w:numId="4" w16cid:durableId="316233083">
    <w:abstractNumId w:val="10"/>
  </w:num>
  <w:num w:numId="5" w16cid:durableId="2063674896">
    <w:abstractNumId w:val="9"/>
  </w:num>
  <w:num w:numId="6" w16cid:durableId="402876329">
    <w:abstractNumId w:val="2"/>
  </w:num>
  <w:num w:numId="7" w16cid:durableId="1299531681">
    <w:abstractNumId w:val="8"/>
  </w:num>
  <w:num w:numId="8" w16cid:durableId="1084380826">
    <w:abstractNumId w:val="13"/>
  </w:num>
  <w:num w:numId="9" w16cid:durableId="1323199701">
    <w:abstractNumId w:val="5"/>
  </w:num>
  <w:num w:numId="10" w16cid:durableId="1756053129">
    <w:abstractNumId w:val="1"/>
  </w:num>
  <w:num w:numId="11" w16cid:durableId="187527858">
    <w:abstractNumId w:val="6"/>
    <w:lvlOverride w:ilvl="0">
      <w:startOverride w:val="3"/>
    </w:lvlOverride>
  </w:num>
  <w:num w:numId="12" w16cid:durableId="1039089449">
    <w:abstractNumId w:val="7"/>
  </w:num>
  <w:num w:numId="13" w16cid:durableId="982974991">
    <w:abstractNumId w:val="3"/>
  </w:num>
  <w:num w:numId="14" w16cid:durableId="1712724426">
    <w:abstractNumId w:val="0"/>
  </w:num>
  <w:num w:numId="15" w16cid:durableId="10455266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F25"/>
    <w:rsid w:val="00004259"/>
    <w:rsid w:val="000133E1"/>
    <w:rsid w:val="00053170"/>
    <w:rsid w:val="0006664D"/>
    <w:rsid w:val="000C43CF"/>
    <w:rsid w:val="000D33B2"/>
    <w:rsid w:val="000E7725"/>
    <w:rsid w:val="000F0B0E"/>
    <w:rsid w:val="001052BA"/>
    <w:rsid w:val="001521B9"/>
    <w:rsid w:val="001564A9"/>
    <w:rsid w:val="001A2D9A"/>
    <w:rsid w:val="001A4D39"/>
    <w:rsid w:val="001A6102"/>
    <w:rsid w:val="001B4400"/>
    <w:rsid w:val="001D51CC"/>
    <w:rsid w:val="001E2359"/>
    <w:rsid w:val="001E281A"/>
    <w:rsid w:val="00221FFF"/>
    <w:rsid w:val="0023607F"/>
    <w:rsid w:val="002C38C4"/>
    <w:rsid w:val="002D3686"/>
    <w:rsid w:val="002D436E"/>
    <w:rsid w:val="002F4575"/>
    <w:rsid w:val="003171C8"/>
    <w:rsid w:val="0033044B"/>
    <w:rsid w:val="00341B2E"/>
    <w:rsid w:val="00351346"/>
    <w:rsid w:val="0037548F"/>
    <w:rsid w:val="003A35B5"/>
    <w:rsid w:val="003C1462"/>
    <w:rsid w:val="003E6B2B"/>
    <w:rsid w:val="00400E2C"/>
    <w:rsid w:val="0040279F"/>
    <w:rsid w:val="004C533E"/>
    <w:rsid w:val="004F7579"/>
    <w:rsid w:val="00551170"/>
    <w:rsid w:val="005754DC"/>
    <w:rsid w:val="00577A1F"/>
    <w:rsid w:val="005819F2"/>
    <w:rsid w:val="00582D4F"/>
    <w:rsid w:val="00596209"/>
    <w:rsid w:val="005D5C6B"/>
    <w:rsid w:val="006B2D2E"/>
    <w:rsid w:val="006B4753"/>
    <w:rsid w:val="006E2543"/>
    <w:rsid w:val="006E729F"/>
    <w:rsid w:val="006F03D9"/>
    <w:rsid w:val="00720FF0"/>
    <w:rsid w:val="007229D1"/>
    <w:rsid w:val="00724AB8"/>
    <w:rsid w:val="00730694"/>
    <w:rsid w:val="00754306"/>
    <w:rsid w:val="007615AD"/>
    <w:rsid w:val="00782091"/>
    <w:rsid w:val="007A5C8E"/>
    <w:rsid w:val="007C629F"/>
    <w:rsid w:val="008071DC"/>
    <w:rsid w:val="00825F25"/>
    <w:rsid w:val="00835326"/>
    <w:rsid w:val="00856852"/>
    <w:rsid w:val="008D46A0"/>
    <w:rsid w:val="008F31DB"/>
    <w:rsid w:val="00903CB6"/>
    <w:rsid w:val="00921910"/>
    <w:rsid w:val="00932D9F"/>
    <w:rsid w:val="009341E2"/>
    <w:rsid w:val="00947C29"/>
    <w:rsid w:val="00952F4D"/>
    <w:rsid w:val="009724D6"/>
    <w:rsid w:val="009A600E"/>
    <w:rsid w:val="009C6798"/>
    <w:rsid w:val="009E488B"/>
    <w:rsid w:val="00A1427F"/>
    <w:rsid w:val="00A30113"/>
    <w:rsid w:val="00A5270D"/>
    <w:rsid w:val="00A5781D"/>
    <w:rsid w:val="00A80A4E"/>
    <w:rsid w:val="00A94CA9"/>
    <w:rsid w:val="00AB7F1C"/>
    <w:rsid w:val="00AF4545"/>
    <w:rsid w:val="00B0433E"/>
    <w:rsid w:val="00B168AC"/>
    <w:rsid w:val="00B8384B"/>
    <w:rsid w:val="00B934AF"/>
    <w:rsid w:val="00BA06C3"/>
    <w:rsid w:val="00BC10CA"/>
    <w:rsid w:val="00BC7844"/>
    <w:rsid w:val="00BE203A"/>
    <w:rsid w:val="00C27048"/>
    <w:rsid w:val="00C30EA5"/>
    <w:rsid w:val="00C31D34"/>
    <w:rsid w:val="00C362FD"/>
    <w:rsid w:val="00C4638E"/>
    <w:rsid w:val="00C51671"/>
    <w:rsid w:val="00C63D04"/>
    <w:rsid w:val="00C81C56"/>
    <w:rsid w:val="00CA40E9"/>
    <w:rsid w:val="00CB5D99"/>
    <w:rsid w:val="00CB5FD9"/>
    <w:rsid w:val="00CC379E"/>
    <w:rsid w:val="00D221AA"/>
    <w:rsid w:val="00D27A76"/>
    <w:rsid w:val="00D36337"/>
    <w:rsid w:val="00D62DEB"/>
    <w:rsid w:val="00D67B2D"/>
    <w:rsid w:val="00D75F5F"/>
    <w:rsid w:val="00D83B29"/>
    <w:rsid w:val="00D97C26"/>
    <w:rsid w:val="00DA651F"/>
    <w:rsid w:val="00DB26F0"/>
    <w:rsid w:val="00DC77BF"/>
    <w:rsid w:val="00E00B2A"/>
    <w:rsid w:val="00E527F2"/>
    <w:rsid w:val="00E73067"/>
    <w:rsid w:val="00EC5C44"/>
    <w:rsid w:val="00EF498F"/>
    <w:rsid w:val="00F252EF"/>
    <w:rsid w:val="00F37525"/>
    <w:rsid w:val="00F6187C"/>
    <w:rsid w:val="00F81742"/>
    <w:rsid w:val="00F9318B"/>
    <w:rsid w:val="00F97D8B"/>
    <w:rsid w:val="00FD0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A9EB7F"/>
  <w15:chartTrackingRefBased/>
  <w15:docId w15:val="{8D5C9DBA-D5C9-4A42-8B23-26984AA59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5F2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5F25"/>
  </w:style>
  <w:style w:type="paragraph" w:styleId="Stopka">
    <w:name w:val="footer"/>
    <w:basedOn w:val="Normalny"/>
    <w:link w:val="StopkaZnak"/>
    <w:uiPriority w:val="99"/>
    <w:unhideWhenUsed/>
    <w:rsid w:val="00825F2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825F25"/>
  </w:style>
  <w:style w:type="paragraph" w:styleId="Akapitzlist">
    <w:name w:val="List Paragraph"/>
    <w:basedOn w:val="Normalny"/>
    <w:uiPriority w:val="34"/>
    <w:qFormat/>
    <w:rsid w:val="0078209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nhideWhenUsed/>
    <w:rsid w:val="00782091"/>
    <w:pPr>
      <w:spacing w:after="200" w:line="276" w:lineRule="auto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82091"/>
    <w:rPr>
      <w:rFonts w:ascii="Calibri" w:eastAsia="Calibri" w:hAnsi="Calibri" w:cs="Times New Roman"/>
      <w:sz w:val="20"/>
      <w:szCs w:val="20"/>
      <w:lang w:val="x-none"/>
    </w:rPr>
  </w:style>
  <w:style w:type="character" w:styleId="Odwoanieprzypisudolnego">
    <w:name w:val="footnote reference"/>
    <w:unhideWhenUsed/>
    <w:rsid w:val="00782091"/>
    <w:rPr>
      <w:vertAlign w:val="superscript"/>
    </w:rPr>
  </w:style>
  <w:style w:type="character" w:styleId="Hipercze">
    <w:name w:val="Hyperlink"/>
    <w:uiPriority w:val="99"/>
    <w:unhideWhenUsed/>
    <w:rsid w:val="00782091"/>
    <w:rPr>
      <w:color w:val="0000FF"/>
      <w:u w:val="single"/>
    </w:rPr>
  </w:style>
  <w:style w:type="paragraph" w:styleId="Bezodstpw">
    <w:name w:val="No Spacing"/>
    <w:link w:val="BezodstpwZnak"/>
    <w:uiPriority w:val="1"/>
    <w:qFormat/>
    <w:rsid w:val="00782091"/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rsid w:val="00782091"/>
    <w:rPr>
      <w:rFonts w:ascii="Calibri" w:eastAsia="Calibri" w:hAnsi="Calibri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0E2C"/>
    <w:rPr>
      <w:color w:val="605E5C"/>
      <w:shd w:val="clear" w:color="auto" w:fill="E1DFDD"/>
    </w:rPr>
  </w:style>
  <w:style w:type="paragraph" w:customStyle="1" w:styleId="Default">
    <w:name w:val="Default"/>
    <w:uiPriority w:val="99"/>
    <w:rsid w:val="002C38C4"/>
    <w:pPr>
      <w:autoSpaceDE w:val="0"/>
      <w:autoSpaceDN w:val="0"/>
      <w:adjustRightInd w:val="0"/>
    </w:pPr>
    <w:rPr>
      <w:rFonts w:ascii="Calibri" w:eastAsia="Calibri" w:hAnsi="Calibri" w:cs="Times New Roman"/>
      <w:color w:val="000000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1B440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F457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F457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F4575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F3752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2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2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0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9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6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01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0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9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63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3</Pages>
  <Words>447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tgluszek</dc:creator>
  <cp:keywords/>
  <dc:description/>
  <cp:lastModifiedBy>bsek</cp:lastModifiedBy>
  <cp:revision>44</cp:revision>
  <cp:lastPrinted>2023-05-17T09:07:00Z</cp:lastPrinted>
  <dcterms:created xsi:type="dcterms:W3CDTF">2022-02-01T11:53:00Z</dcterms:created>
  <dcterms:modified xsi:type="dcterms:W3CDTF">2023-05-17T09:16:00Z</dcterms:modified>
</cp:coreProperties>
</file>