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457" w:rsidRPr="00C41B9C" w:rsidRDefault="00131457" w:rsidP="00131457">
      <w:pPr>
        <w:rPr>
          <w:sz w:val="22"/>
          <w:szCs w:val="22"/>
        </w:rPr>
      </w:pPr>
      <w:r w:rsidRPr="00C41B9C">
        <w:rPr>
          <w:rStyle w:val="colour"/>
          <w:sz w:val="22"/>
          <w:szCs w:val="22"/>
        </w:rPr>
        <w:t>Szanowni Państwo!</w:t>
      </w:r>
    </w:p>
    <w:p w:rsidR="00D3077A" w:rsidRPr="00C41B9C" w:rsidRDefault="00131457" w:rsidP="00D3077A">
      <w:pPr>
        <w:pStyle w:val="NormalnyWeb"/>
        <w:ind w:firstLine="284"/>
        <w:jc w:val="both"/>
        <w:rPr>
          <w:sz w:val="22"/>
          <w:szCs w:val="22"/>
        </w:rPr>
      </w:pPr>
      <w:r w:rsidRPr="00C41B9C">
        <w:rPr>
          <w:rStyle w:val="colour"/>
          <w:sz w:val="22"/>
          <w:szCs w:val="22"/>
        </w:rPr>
        <w:t xml:space="preserve">Od </w:t>
      </w:r>
      <w:r w:rsidR="00501C21" w:rsidRPr="00C41B9C">
        <w:rPr>
          <w:rStyle w:val="colour"/>
          <w:sz w:val="22"/>
          <w:szCs w:val="22"/>
        </w:rPr>
        <w:t>8</w:t>
      </w:r>
      <w:r w:rsidRPr="00C41B9C">
        <w:rPr>
          <w:rStyle w:val="colour"/>
          <w:sz w:val="22"/>
          <w:szCs w:val="22"/>
        </w:rPr>
        <w:t>.05.202</w:t>
      </w:r>
      <w:r w:rsidR="00501C21" w:rsidRPr="00C41B9C">
        <w:rPr>
          <w:rStyle w:val="colour"/>
          <w:sz w:val="22"/>
          <w:szCs w:val="22"/>
        </w:rPr>
        <w:t>3</w:t>
      </w:r>
      <w:r w:rsidRPr="00C41B9C">
        <w:rPr>
          <w:rStyle w:val="colour"/>
          <w:sz w:val="22"/>
          <w:szCs w:val="22"/>
        </w:rPr>
        <w:t xml:space="preserve"> r. rozpocznie się proces rekrutacji uzupełniającej.</w:t>
      </w:r>
      <w:r w:rsidR="008C4C05" w:rsidRPr="00C41B9C">
        <w:rPr>
          <w:rStyle w:val="colour"/>
          <w:sz w:val="22"/>
          <w:szCs w:val="22"/>
        </w:rPr>
        <w:t xml:space="preserve"> </w:t>
      </w:r>
      <w:r w:rsidRPr="00C41B9C">
        <w:rPr>
          <w:rStyle w:val="colour"/>
          <w:sz w:val="22"/>
          <w:szCs w:val="22"/>
        </w:rPr>
        <w:t xml:space="preserve">Nabór będzie  prowadzony tylko do tych przedszkoli i grup, w których pozostały wolne miejsca. Rekrutacja odbywa się według takich samych zasad jak rekrutacja właściwa. W rekrutacji uzupełniającej mogą brać udział kandydaci, którzy nigdzie nie zostali przyjęci lub nie brali udziału w </w:t>
      </w:r>
      <w:r w:rsidR="008C4C05" w:rsidRPr="00C41B9C">
        <w:rPr>
          <w:rStyle w:val="colour"/>
          <w:sz w:val="22"/>
          <w:szCs w:val="22"/>
        </w:rPr>
        <w:t xml:space="preserve">poprzedniej </w:t>
      </w:r>
      <w:r w:rsidRPr="00C41B9C">
        <w:rPr>
          <w:rStyle w:val="colour"/>
          <w:sz w:val="22"/>
          <w:szCs w:val="22"/>
        </w:rPr>
        <w:t>rekrutacji.</w:t>
      </w:r>
      <w:r w:rsidRPr="00C41B9C">
        <w:rPr>
          <w:sz w:val="22"/>
          <w:szCs w:val="22"/>
        </w:rPr>
        <w:t xml:space="preserve"> </w:t>
      </w:r>
    </w:p>
    <w:p w:rsidR="00C41B9C" w:rsidRPr="00C41B9C" w:rsidRDefault="00131457" w:rsidP="00C41B9C">
      <w:pPr>
        <w:pStyle w:val="NormalnyWeb"/>
        <w:ind w:firstLine="284"/>
        <w:jc w:val="both"/>
        <w:rPr>
          <w:rStyle w:val="colour"/>
          <w:sz w:val="22"/>
          <w:szCs w:val="22"/>
        </w:rPr>
      </w:pPr>
      <w:r w:rsidRPr="00C41B9C">
        <w:rPr>
          <w:rStyle w:val="colour"/>
          <w:b/>
          <w:sz w:val="22"/>
          <w:szCs w:val="22"/>
        </w:rPr>
        <w:t xml:space="preserve">W rekrutacji uzupełniającej </w:t>
      </w:r>
      <w:r w:rsidR="0094578F" w:rsidRPr="00C41B9C">
        <w:rPr>
          <w:rStyle w:val="colour"/>
          <w:b/>
          <w:sz w:val="22"/>
          <w:szCs w:val="22"/>
        </w:rPr>
        <w:t>nabór</w:t>
      </w:r>
      <w:r w:rsidRPr="00C41B9C">
        <w:rPr>
          <w:rStyle w:val="colour"/>
          <w:b/>
          <w:sz w:val="22"/>
          <w:szCs w:val="22"/>
        </w:rPr>
        <w:t xml:space="preserve"> </w:t>
      </w:r>
      <w:r w:rsidR="00B57B6E" w:rsidRPr="00C41B9C">
        <w:rPr>
          <w:rStyle w:val="colour"/>
          <w:b/>
          <w:sz w:val="22"/>
          <w:szCs w:val="22"/>
        </w:rPr>
        <w:t xml:space="preserve">mogą brać również </w:t>
      </w:r>
      <w:r w:rsidRPr="00C41B9C">
        <w:rPr>
          <w:rStyle w:val="colour"/>
          <w:b/>
          <w:sz w:val="22"/>
          <w:szCs w:val="22"/>
        </w:rPr>
        <w:t>dzieci</w:t>
      </w:r>
      <w:r w:rsidR="008C4C05" w:rsidRPr="00C41B9C">
        <w:rPr>
          <w:rStyle w:val="colour"/>
          <w:b/>
          <w:sz w:val="22"/>
          <w:szCs w:val="22"/>
        </w:rPr>
        <w:t>, które na dzień</w:t>
      </w:r>
      <w:r w:rsidR="0094578F" w:rsidRPr="00C41B9C">
        <w:rPr>
          <w:rStyle w:val="colour"/>
          <w:b/>
          <w:sz w:val="22"/>
          <w:szCs w:val="22"/>
        </w:rPr>
        <w:t xml:space="preserve"> </w:t>
      </w:r>
      <w:r w:rsidR="008C4C05" w:rsidRPr="00C41B9C">
        <w:rPr>
          <w:rStyle w:val="colour"/>
          <w:b/>
          <w:sz w:val="22"/>
          <w:szCs w:val="22"/>
        </w:rPr>
        <w:t>1 września będą miały 2,5 roku – tj. urodzonych w m</w:t>
      </w:r>
      <w:r w:rsidR="0094578F" w:rsidRPr="00C41B9C">
        <w:rPr>
          <w:rStyle w:val="colour"/>
          <w:b/>
          <w:sz w:val="22"/>
          <w:szCs w:val="22"/>
        </w:rPr>
        <w:t>iesią</w:t>
      </w:r>
      <w:r w:rsidR="008C4C05" w:rsidRPr="00C41B9C">
        <w:rPr>
          <w:rStyle w:val="colour"/>
          <w:b/>
          <w:sz w:val="22"/>
          <w:szCs w:val="22"/>
        </w:rPr>
        <w:t xml:space="preserve">cach </w:t>
      </w:r>
      <w:r w:rsidRPr="00C41B9C">
        <w:rPr>
          <w:rStyle w:val="colour"/>
          <w:b/>
          <w:sz w:val="22"/>
          <w:szCs w:val="22"/>
        </w:rPr>
        <w:t>stycz</w:t>
      </w:r>
      <w:r w:rsidR="00960CE4" w:rsidRPr="00C41B9C">
        <w:rPr>
          <w:rStyle w:val="colour"/>
          <w:b/>
          <w:sz w:val="22"/>
          <w:szCs w:val="22"/>
        </w:rPr>
        <w:t>eń</w:t>
      </w:r>
      <w:r w:rsidR="008C4C05" w:rsidRPr="00C41B9C">
        <w:rPr>
          <w:rStyle w:val="colour"/>
          <w:b/>
          <w:sz w:val="22"/>
          <w:szCs w:val="22"/>
        </w:rPr>
        <w:t xml:space="preserve"> </w:t>
      </w:r>
      <w:r w:rsidR="00960CE4" w:rsidRPr="00C41B9C">
        <w:rPr>
          <w:rStyle w:val="colour"/>
          <w:b/>
          <w:sz w:val="22"/>
          <w:szCs w:val="22"/>
        </w:rPr>
        <w:t>i</w:t>
      </w:r>
      <w:r w:rsidR="008C4C05" w:rsidRPr="00C41B9C">
        <w:rPr>
          <w:rStyle w:val="colour"/>
          <w:b/>
          <w:sz w:val="22"/>
          <w:szCs w:val="22"/>
        </w:rPr>
        <w:t xml:space="preserve"> </w:t>
      </w:r>
      <w:r w:rsidR="00960CE4" w:rsidRPr="00C41B9C">
        <w:rPr>
          <w:rStyle w:val="colour"/>
          <w:b/>
          <w:sz w:val="22"/>
          <w:szCs w:val="22"/>
        </w:rPr>
        <w:t>luty</w:t>
      </w:r>
      <w:r w:rsidRPr="00C41B9C">
        <w:rPr>
          <w:rStyle w:val="colour"/>
          <w:b/>
          <w:sz w:val="22"/>
          <w:szCs w:val="22"/>
        </w:rPr>
        <w:t xml:space="preserve"> 20</w:t>
      </w:r>
      <w:r w:rsidR="00FE181C" w:rsidRPr="00C41B9C">
        <w:rPr>
          <w:rStyle w:val="colour"/>
          <w:b/>
          <w:sz w:val="22"/>
          <w:szCs w:val="22"/>
        </w:rPr>
        <w:t>2</w:t>
      </w:r>
      <w:r w:rsidR="00501C21" w:rsidRPr="00C41B9C">
        <w:rPr>
          <w:rStyle w:val="colour"/>
          <w:b/>
          <w:sz w:val="22"/>
          <w:szCs w:val="22"/>
        </w:rPr>
        <w:t>1</w:t>
      </w:r>
      <w:r w:rsidRPr="00C41B9C">
        <w:rPr>
          <w:rStyle w:val="colour"/>
          <w:b/>
          <w:sz w:val="22"/>
          <w:szCs w:val="22"/>
        </w:rPr>
        <w:t xml:space="preserve"> r.</w:t>
      </w:r>
      <w:r w:rsidRPr="00C41B9C">
        <w:rPr>
          <w:rStyle w:val="colour"/>
          <w:sz w:val="22"/>
          <w:szCs w:val="22"/>
        </w:rPr>
        <w:t xml:space="preserve">  </w:t>
      </w:r>
    </w:p>
    <w:p w:rsidR="00131457" w:rsidRPr="00C41B9C" w:rsidRDefault="00131457" w:rsidP="00C41B9C">
      <w:pPr>
        <w:pStyle w:val="NormalnyWeb"/>
        <w:ind w:firstLine="284"/>
        <w:jc w:val="both"/>
        <w:rPr>
          <w:sz w:val="22"/>
          <w:szCs w:val="22"/>
        </w:rPr>
      </w:pPr>
      <w:r w:rsidRPr="00C41B9C">
        <w:rPr>
          <w:rStyle w:val="colour"/>
          <w:sz w:val="22"/>
          <w:szCs w:val="22"/>
        </w:rPr>
        <w:t xml:space="preserve">Na zarejestrowanie dziecka i dostarczenie, do placówki pierwszego wyboru, podpisanego Wniosku mają Państwo czas </w:t>
      </w:r>
      <w:r w:rsidRPr="00F80454">
        <w:rPr>
          <w:rStyle w:val="colour"/>
          <w:b/>
          <w:bCs/>
          <w:sz w:val="22"/>
          <w:szCs w:val="22"/>
        </w:rPr>
        <w:t>od</w:t>
      </w:r>
      <w:r w:rsidRPr="00C41B9C">
        <w:rPr>
          <w:rStyle w:val="colour"/>
          <w:sz w:val="22"/>
          <w:szCs w:val="22"/>
        </w:rPr>
        <w:t xml:space="preserve"> </w:t>
      </w:r>
      <w:r w:rsidR="00501C21" w:rsidRPr="00F80454">
        <w:rPr>
          <w:rStyle w:val="colour"/>
          <w:b/>
        </w:rPr>
        <w:t>8</w:t>
      </w:r>
      <w:r w:rsidRPr="00F80454">
        <w:rPr>
          <w:rStyle w:val="colour"/>
          <w:b/>
        </w:rPr>
        <w:t>.05.202</w:t>
      </w:r>
      <w:r w:rsidR="00501C21" w:rsidRPr="00F80454">
        <w:rPr>
          <w:rStyle w:val="colour"/>
          <w:b/>
        </w:rPr>
        <w:t>3</w:t>
      </w:r>
      <w:r w:rsidRPr="00F80454">
        <w:rPr>
          <w:rStyle w:val="colour"/>
          <w:b/>
        </w:rPr>
        <w:t>r</w:t>
      </w:r>
      <w:r w:rsidRPr="00C41B9C">
        <w:rPr>
          <w:rStyle w:val="colour"/>
          <w:b/>
          <w:sz w:val="22"/>
          <w:szCs w:val="22"/>
        </w:rPr>
        <w:t xml:space="preserve">. </w:t>
      </w:r>
      <w:r w:rsidRPr="00C41B9C">
        <w:rPr>
          <w:rStyle w:val="colour"/>
          <w:bCs/>
          <w:sz w:val="22"/>
          <w:szCs w:val="22"/>
        </w:rPr>
        <w:t>godz. 8.00</w:t>
      </w:r>
      <w:r w:rsidRPr="00C41B9C">
        <w:rPr>
          <w:rStyle w:val="colour"/>
          <w:b/>
          <w:sz w:val="22"/>
          <w:szCs w:val="22"/>
        </w:rPr>
        <w:t xml:space="preserve"> </w:t>
      </w:r>
      <w:r w:rsidRPr="00F80454">
        <w:rPr>
          <w:rStyle w:val="colour"/>
          <w:b/>
        </w:rPr>
        <w:t xml:space="preserve">do </w:t>
      </w:r>
      <w:r w:rsidR="00FE181C" w:rsidRPr="00F80454">
        <w:rPr>
          <w:rStyle w:val="colour"/>
          <w:b/>
        </w:rPr>
        <w:t>1</w:t>
      </w:r>
      <w:r w:rsidR="00501C21" w:rsidRPr="00F80454">
        <w:rPr>
          <w:rStyle w:val="colour"/>
          <w:b/>
        </w:rPr>
        <w:t>5</w:t>
      </w:r>
      <w:r w:rsidRPr="00F80454">
        <w:rPr>
          <w:rStyle w:val="colour"/>
          <w:b/>
        </w:rPr>
        <w:t>.05.202</w:t>
      </w:r>
      <w:r w:rsidR="00501C21" w:rsidRPr="00F80454">
        <w:rPr>
          <w:rStyle w:val="colour"/>
          <w:b/>
        </w:rPr>
        <w:t>3</w:t>
      </w:r>
      <w:r w:rsidRPr="00F80454">
        <w:rPr>
          <w:rStyle w:val="colour"/>
          <w:b/>
        </w:rPr>
        <w:t>r.</w:t>
      </w:r>
      <w:r w:rsidRPr="00C41B9C">
        <w:rPr>
          <w:rStyle w:val="colour"/>
          <w:sz w:val="22"/>
          <w:szCs w:val="22"/>
        </w:rPr>
        <w:t xml:space="preserve"> do godz. 1</w:t>
      </w:r>
      <w:r w:rsidR="0094578F" w:rsidRPr="00C41B9C">
        <w:rPr>
          <w:rStyle w:val="colour"/>
          <w:sz w:val="22"/>
          <w:szCs w:val="22"/>
        </w:rPr>
        <w:t>4</w:t>
      </w:r>
      <w:r w:rsidRPr="00C41B9C">
        <w:rPr>
          <w:rStyle w:val="colour"/>
          <w:sz w:val="22"/>
          <w:szCs w:val="22"/>
        </w:rPr>
        <w:t>.</w:t>
      </w:r>
      <w:r w:rsidR="0094578F" w:rsidRPr="00C41B9C">
        <w:rPr>
          <w:rStyle w:val="colour"/>
          <w:sz w:val="22"/>
          <w:szCs w:val="22"/>
        </w:rPr>
        <w:t>3</w:t>
      </w:r>
      <w:r w:rsidRPr="00C41B9C">
        <w:rPr>
          <w:rStyle w:val="colour"/>
          <w:sz w:val="22"/>
          <w:szCs w:val="22"/>
        </w:rPr>
        <w:t xml:space="preserve">0. W dniu </w:t>
      </w:r>
      <w:r w:rsidR="00FE181C" w:rsidRPr="00C41B9C">
        <w:rPr>
          <w:rStyle w:val="colour"/>
          <w:b/>
          <w:sz w:val="22"/>
          <w:szCs w:val="22"/>
        </w:rPr>
        <w:t>24.05</w:t>
      </w:r>
      <w:r w:rsidRPr="00C41B9C">
        <w:rPr>
          <w:rStyle w:val="colour"/>
          <w:b/>
          <w:sz w:val="22"/>
          <w:szCs w:val="22"/>
        </w:rPr>
        <w:t>.202</w:t>
      </w:r>
      <w:r w:rsidR="00501C21" w:rsidRPr="00C41B9C">
        <w:rPr>
          <w:rStyle w:val="colour"/>
          <w:b/>
          <w:sz w:val="22"/>
          <w:szCs w:val="22"/>
        </w:rPr>
        <w:t>3</w:t>
      </w:r>
      <w:r w:rsidRPr="00C41B9C">
        <w:rPr>
          <w:rStyle w:val="colour"/>
          <w:b/>
          <w:sz w:val="22"/>
          <w:szCs w:val="22"/>
        </w:rPr>
        <w:t xml:space="preserve"> r.</w:t>
      </w:r>
      <w:r w:rsidR="00501C21" w:rsidRPr="00C41B9C">
        <w:rPr>
          <w:rStyle w:val="colour"/>
          <w:b/>
          <w:sz w:val="22"/>
          <w:szCs w:val="22"/>
        </w:rPr>
        <w:t xml:space="preserve"> </w:t>
      </w:r>
      <w:r w:rsidR="00C41B9C">
        <w:rPr>
          <w:rStyle w:val="colour"/>
          <w:b/>
          <w:sz w:val="22"/>
          <w:szCs w:val="22"/>
        </w:rPr>
        <w:t xml:space="preserve">                        </w:t>
      </w:r>
      <w:r w:rsidR="00501C21" w:rsidRPr="00C41B9C">
        <w:rPr>
          <w:rStyle w:val="colour"/>
          <w:bCs/>
          <w:sz w:val="22"/>
          <w:szCs w:val="22"/>
        </w:rPr>
        <w:t>o</w:t>
      </w:r>
      <w:r w:rsidRPr="00C41B9C">
        <w:rPr>
          <w:rStyle w:val="colour"/>
          <w:bCs/>
          <w:sz w:val="22"/>
          <w:szCs w:val="22"/>
        </w:rPr>
        <w:t xml:space="preserve"> </w:t>
      </w:r>
      <w:r w:rsidRPr="00C41B9C">
        <w:rPr>
          <w:rStyle w:val="colour"/>
          <w:sz w:val="22"/>
          <w:szCs w:val="22"/>
        </w:rPr>
        <w:t xml:space="preserve">godz. </w:t>
      </w:r>
      <w:r w:rsidR="00FE181C" w:rsidRPr="00C41B9C">
        <w:rPr>
          <w:rStyle w:val="colour"/>
          <w:sz w:val="22"/>
          <w:szCs w:val="22"/>
        </w:rPr>
        <w:t>9</w:t>
      </w:r>
      <w:r w:rsidRPr="00C41B9C">
        <w:rPr>
          <w:rStyle w:val="colour"/>
          <w:sz w:val="22"/>
          <w:szCs w:val="22"/>
        </w:rPr>
        <w:t>.00, zostaną opublikowane listy kandydatów zakwalifikowanych i niezakwalifikowanych do poszczególnych placówek.</w:t>
      </w:r>
    </w:p>
    <w:p w:rsidR="00131457" w:rsidRPr="00C41B9C" w:rsidRDefault="00131457" w:rsidP="00B57B6E">
      <w:pPr>
        <w:pStyle w:val="NormalnyWeb"/>
        <w:ind w:firstLine="284"/>
        <w:jc w:val="both"/>
        <w:rPr>
          <w:sz w:val="22"/>
          <w:szCs w:val="22"/>
        </w:rPr>
      </w:pPr>
      <w:r w:rsidRPr="00C41B9C">
        <w:rPr>
          <w:rStyle w:val="colour"/>
          <w:sz w:val="22"/>
          <w:szCs w:val="22"/>
        </w:rPr>
        <w:t xml:space="preserve">W okresie </w:t>
      </w:r>
      <w:r w:rsidRPr="00C41B9C">
        <w:rPr>
          <w:rStyle w:val="colour"/>
          <w:b/>
          <w:sz w:val="22"/>
          <w:szCs w:val="22"/>
        </w:rPr>
        <w:t xml:space="preserve">od </w:t>
      </w:r>
      <w:r w:rsidR="00FE181C" w:rsidRPr="00C41B9C">
        <w:rPr>
          <w:rStyle w:val="colour"/>
          <w:b/>
          <w:sz w:val="22"/>
          <w:szCs w:val="22"/>
        </w:rPr>
        <w:t>24.05</w:t>
      </w:r>
      <w:r w:rsidRPr="00C41B9C">
        <w:rPr>
          <w:rStyle w:val="colour"/>
          <w:b/>
          <w:sz w:val="22"/>
          <w:szCs w:val="22"/>
        </w:rPr>
        <w:t>.202</w:t>
      </w:r>
      <w:r w:rsidR="00501C21" w:rsidRPr="00C41B9C">
        <w:rPr>
          <w:rStyle w:val="colour"/>
          <w:b/>
          <w:sz w:val="22"/>
          <w:szCs w:val="22"/>
        </w:rPr>
        <w:t>3</w:t>
      </w:r>
      <w:r w:rsidRPr="00C41B9C">
        <w:rPr>
          <w:rStyle w:val="colour"/>
          <w:b/>
          <w:sz w:val="22"/>
          <w:szCs w:val="22"/>
        </w:rPr>
        <w:t xml:space="preserve"> r. do </w:t>
      </w:r>
      <w:r w:rsidR="00FE181C" w:rsidRPr="00C41B9C">
        <w:rPr>
          <w:rStyle w:val="colour"/>
          <w:b/>
          <w:sz w:val="22"/>
          <w:szCs w:val="22"/>
        </w:rPr>
        <w:t>31.05</w:t>
      </w:r>
      <w:r w:rsidRPr="00C41B9C">
        <w:rPr>
          <w:rStyle w:val="colour"/>
          <w:b/>
          <w:sz w:val="22"/>
          <w:szCs w:val="22"/>
        </w:rPr>
        <w:t>.202</w:t>
      </w:r>
      <w:r w:rsidR="00501C21" w:rsidRPr="00C41B9C">
        <w:rPr>
          <w:rStyle w:val="colour"/>
          <w:b/>
          <w:sz w:val="22"/>
          <w:szCs w:val="22"/>
        </w:rPr>
        <w:t>3</w:t>
      </w:r>
      <w:r w:rsidRPr="00C41B9C">
        <w:rPr>
          <w:rStyle w:val="colour"/>
          <w:b/>
          <w:sz w:val="22"/>
          <w:szCs w:val="22"/>
        </w:rPr>
        <w:t xml:space="preserve"> r.</w:t>
      </w:r>
      <w:r w:rsidRPr="00C41B9C">
        <w:rPr>
          <w:rStyle w:val="colour"/>
          <w:sz w:val="22"/>
          <w:szCs w:val="22"/>
        </w:rPr>
        <w:t xml:space="preserve"> do godz. </w:t>
      </w:r>
      <w:r w:rsidR="00501C21" w:rsidRPr="00C41B9C">
        <w:rPr>
          <w:rStyle w:val="colour"/>
          <w:sz w:val="22"/>
          <w:szCs w:val="22"/>
        </w:rPr>
        <w:t>14.30</w:t>
      </w:r>
      <w:r w:rsidRPr="00C41B9C">
        <w:rPr>
          <w:rStyle w:val="colour"/>
          <w:sz w:val="22"/>
          <w:szCs w:val="22"/>
        </w:rPr>
        <w:t xml:space="preserve"> rodzice kandydatów zakwalifikowanych muszą potwierdzić wolę korzystania z usług placówki, do której dziecko zostanie przyjęte. W dniu </w:t>
      </w:r>
      <w:r w:rsidR="00FE181C" w:rsidRPr="00C41B9C">
        <w:rPr>
          <w:rStyle w:val="colour"/>
          <w:sz w:val="22"/>
          <w:szCs w:val="22"/>
        </w:rPr>
        <w:t>2</w:t>
      </w:r>
      <w:r w:rsidRPr="00C41B9C">
        <w:rPr>
          <w:rStyle w:val="colour"/>
          <w:sz w:val="22"/>
          <w:szCs w:val="22"/>
        </w:rPr>
        <w:t>.06.202</w:t>
      </w:r>
      <w:r w:rsidR="00501C21" w:rsidRPr="00C41B9C">
        <w:rPr>
          <w:rStyle w:val="colour"/>
          <w:sz w:val="22"/>
          <w:szCs w:val="22"/>
        </w:rPr>
        <w:t>3</w:t>
      </w:r>
      <w:r w:rsidRPr="00C41B9C">
        <w:rPr>
          <w:rStyle w:val="colour"/>
          <w:sz w:val="22"/>
          <w:szCs w:val="22"/>
        </w:rPr>
        <w:t xml:space="preserve"> r.</w:t>
      </w:r>
      <w:r w:rsidR="00B57B6E" w:rsidRPr="00C41B9C">
        <w:rPr>
          <w:rStyle w:val="colour"/>
          <w:b/>
          <w:sz w:val="22"/>
          <w:szCs w:val="22"/>
        </w:rPr>
        <w:t xml:space="preserve"> </w:t>
      </w:r>
      <w:r w:rsidR="00B57B6E" w:rsidRPr="00C41B9C">
        <w:rPr>
          <w:rStyle w:val="colour"/>
          <w:sz w:val="22"/>
          <w:szCs w:val="22"/>
        </w:rPr>
        <w:t>o</w:t>
      </w:r>
      <w:r w:rsidRPr="00C41B9C">
        <w:rPr>
          <w:rStyle w:val="colour"/>
          <w:sz w:val="22"/>
          <w:szCs w:val="22"/>
        </w:rPr>
        <w:t xml:space="preserve"> godz. 1</w:t>
      </w:r>
      <w:r w:rsidR="0094578F" w:rsidRPr="00C41B9C">
        <w:rPr>
          <w:rStyle w:val="colour"/>
          <w:sz w:val="22"/>
          <w:szCs w:val="22"/>
        </w:rPr>
        <w:t>2</w:t>
      </w:r>
      <w:r w:rsidRPr="00C41B9C">
        <w:rPr>
          <w:rStyle w:val="colour"/>
          <w:sz w:val="22"/>
          <w:szCs w:val="22"/>
        </w:rPr>
        <w:t xml:space="preserve">.00 nastąpi publikacja list </w:t>
      </w:r>
      <w:r w:rsidR="0094578F" w:rsidRPr="00C41B9C">
        <w:rPr>
          <w:rStyle w:val="colour"/>
          <w:sz w:val="22"/>
          <w:szCs w:val="22"/>
        </w:rPr>
        <w:t xml:space="preserve">dzieci </w:t>
      </w:r>
      <w:r w:rsidRPr="00C41B9C">
        <w:rPr>
          <w:rStyle w:val="colour"/>
          <w:sz w:val="22"/>
          <w:szCs w:val="22"/>
        </w:rPr>
        <w:t>przyjętych.</w:t>
      </w:r>
    </w:p>
    <w:p w:rsidR="00131457" w:rsidRPr="00C41B9C" w:rsidRDefault="00131457" w:rsidP="00B57B6E">
      <w:pPr>
        <w:pStyle w:val="NormalnyWeb"/>
        <w:ind w:firstLine="284"/>
        <w:jc w:val="both"/>
        <w:rPr>
          <w:sz w:val="22"/>
          <w:szCs w:val="22"/>
        </w:rPr>
      </w:pPr>
      <w:r w:rsidRPr="00C41B9C">
        <w:rPr>
          <w:rStyle w:val="colour"/>
          <w:sz w:val="22"/>
          <w:szCs w:val="22"/>
        </w:rPr>
        <w:t xml:space="preserve">Brak potwierdzenia woli przyjęcia miejsca w </w:t>
      </w:r>
      <w:r w:rsidR="00FB0532" w:rsidRPr="00C41B9C">
        <w:rPr>
          <w:rStyle w:val="colour"/>
          <w:sz w:val="22"/>
          <w:szCs w:val="22"/>
        </w:rPr>
        <w:t>przedszkolu, do którego</w:t>
      </w:r>
      <w:r w:rsidRPr="00C41B9C">
        <w:rPr>
          <w:rStyle w:val="colour"/>
          <w:sz w:val="22"/>
          <w:szCs w:val="22"/>
        </w:rPr>
        <w:t xml:space="preserve"> dziecko zostało zakwalifikowane jest jednoznaczny z rezygnacją.</w:t>
      </w:r>
    </w:p>
    <w:tbl>
      <w:tblPr>
        <w:tblW w:w="1041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2551"/>
        <w:gridCol w:w="2977"/>
        <w:gridCol w:w="1559"/>
        <w:gridCol w:w="2622"/>
      </w:tblGrid>
      <w:tr w:rsidR="004565AD" w:rsidRPr="00C41B9C" w:rsidTr="00945207">
        <w:trPr>
          <w:trHeight w:val="3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5AD" w:rsidRPr="00C41B9C" w:rsidRDefault="004565AD" w:rsidP="00C41B9C">
            <w:pPr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5AD" w:rsidRPr="00C41B9C" w:rsidRDefault="004565AD" w:rsidP="00C41B9C">
            <w:pPr>
              <w:ind w:left="-494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Publiczne Przedszkola Gminy Kędzierzyn-Koźle,</w:t>
            </w:r>
          </w:p>
          <w:p w:rsidR="004565AD" w:rsidRPr="00C41B9C" w:rsidRDefault="004565AD" w:rsidP="00C41B9C">
            <w:pPr>
              <w:ind w:left="-494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do których prowadzona będzie rekrutacja uzupełniająca</w:t>
            </w:r>
          </w:p>
        </w:tc>
      </w:tr>
      <w:tr w:rsidR="004565AD" w:rsidRPr="00C41B9C" w:rsidTr="00945207">
        <w:trPr>
          <w:trHeight w:val="323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5AD" w:rsidRPr="00C41B9C" w:rsidRDefault="004565AD" w:rsidP="00C41B9C">
            <w:pPr>
              <w:pStyle w:val="Bezodstpw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AD" w:rsidRPr="00C41B9C" w:rsidRDefault="004565AD" w:rsidP="00C41B9C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AD" w:rsidRPr="00C41B9C" w:rsidRDefault="004565AD" w:rsidP="00C41B9C">
            <w:pPr>
              <w:pStyle w:val="Bezodstpw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AD" w:rsidRPr="00C41B9C" w:rsidRDefault="004565AD" w:rsidP="00131457">
            <w:pPr>
              <w:rPr>
                <w:rFonts w:eastAsia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AD" w:rsidRPr="00C41B9C" w:rsidRDefault="004565AD" w:rsidP="00131457">
            <w:pPr>
              <w:rPr>
                <w:rFonts w:eastAsia="Times New Roman"/>
              </w:rPr>
            </w:pPr>
          </w:p>
        </w:tc>
      </w:tr>
      <w:tr w:rsidR="004565AD" w:rsidRPr="00C41B9C" w:rsidTr="0094520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AD" w:rsidRPr="00C41B9C" w:rsidRDefault="004565AD" w:rsidP="004565AD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1B9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C41B9C" w:rsidRDefault="004565AD" w:rsidP="00131457">
            <w:pPr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Przedszkole nr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C41B9C" w:rsidRDefault="004565AD" w:rsidP="00131457">
            <w:pPr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Adres ulica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C41B9C" w:rsidRDefault="004565AD" w:rsidP="00131457">
            <w:pPr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Osiedle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AD" w:rsidRPr="00C41B9C" w:rsidRDefault="004565AD" w:rsidP="00131457">
            <w:pPr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Grupa wiekowa/ilość miejsc</w:t>
            </w:r>
          </w:p>
        </w:tc>
      </w:tr>
      <w:tr w:rsidR="004565AD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AD" w:rsidRPr="00F80454" w:rsidRDefault="004565AD" w:rsidP="00C42B94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C42B94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131457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Kozielska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945207" w:rsidRDefault="004565AD" w:rsidP="00131457">
            <w:pPr>
              <w:rPr>
                <w:rFonts w:ascii="Cambria" w:eastAsia="Times New Roman" w:hAnsi="Cambria"/>
                <w:b/>
                <w:bCs/>
              </w:rPr>
            </w:pPr>
            <w:r w:rsidRPr="00945207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Pogorzelec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960CE4">
            <w:pPr>
              <w:rPr>
                <w:rFonts w:ascii="Cambria" w:eastAsia="Times New Roman" w:hAnsi="Cambria"/>
                <w:b/>
                <w:bCs/>
              </w:rPr>
            </w:pP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3/ </w:t>
            </w:r>
            <w:r w:rsidR="00F80454" w:rsidRPr="00F80454">
              <w:rPr>
                <w:rFonts w:ascii="Cambria" w:eastAsia="Times New Roman" w:hAnsi="Cambria"/>
                <w:bCs/>
                <w:sz w:val="22"/>
                <w:szCs w:val="22"/>
              </w:rPr>
              <w:t>2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;     4/</w:t>
            </w:r>
            <w:r w:rsidR="00F80454" w:rsidRPr="00F80454">
              <w:rPr>
                <w:rFonts w:ascii="Cambria" w:eastAsia="Times New Roman" w:hAnsi="Cambria"/>
                <w:bCs/>
                <w:sz w:val="22"/>
                <w:szCs w:val="22"/>
              </w:rPr>
              <w:t>2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;   </w:t>
            </w:r>
          </w:p>
        </w:tc>
      </w:tr>
      <w:tr w:rsidR="004565AD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AD" w:rsidRPr="00F80454" w:rsidRDefault="004565AD" w:rsidP="00DF6340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Mikołaja Reja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945207" w:rsidRDefault="004565AD" w:rsidP="00DF6340">
            <w:pPr>
              <w:rPr>
                <w:rFonts w:ascii="Cambria" w:eastAsia="Times New Roman" w:hAnsi="Cambria"/>
                <w:b/>
                <w:bCs/>
              </w:rPr>
            </w:pPr>
            <w:r w:rsidRPr="00945207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Pogorzelec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F80454" w:rsidRDefault="004565AD" w:rsidP="00DF6340">
            <w:pPr>
              <w:rPr>
                <w:rFonts w:ascii="Cambria" w:eastAsia="Times New Roman" w:hAnsi="Cambria"/>
                <w:b/>
                <w:bCs/>
              </w:rPr>
            </w:pP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3/</w:t>
            </w:r>
            <w:r w:rsidR="00F80454" w:rsidRPr="00945207">
              <w:rPr>
                <w:rFonts w:ascii="Cambria" w:eastAsia="Times New Roman" w:hAnsi="Cambria"/>
                <w:sz w:val="22"/>
                <w:szCs w:val="22"/>
              </w:rPr>
              <w:t>2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; </w:t>
            </w:r>
            <w:r w:rsidR="00F80454"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    5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/</w:t>
            </w:r>
            <w:r w:rsidR="00F80454" w:rsidRPr="00945207">
              <w:rPr>
                <w:rFonts w:ascii="Cambria" w:eastAsia="Times New Roman" w:hAnsi="Cambria"/>
                <w:sz w:val="22"/>
                <w:szCs w:val="22"/>
              </w:rPr>
              <w:t>3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; </w:t>
            </w:r>
          </w:p>
        </w:tc>
      </w:tr>
      <w:tr w:rsidR="004565AD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AD" w:rsidRPr="00F80454" w:rsidRDefault="004565AD" w:rsidP="00DF6340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Wierzbowa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945207" w:rsidRDefault="004565AD" w:rsidP="00DF6340">
            <w:pPr>
              <w:rPr>
                <w:rFonts w:ascii="Cambria" w:eastAsia="Times New Roman" w:hAnsi="Cambria"/>
                <w:b/>
                <w:bCs/>
              </w:rPr>
            </w:pPr>
            <w:r w:rsidRPr="00945207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Pogorzelec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2,5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 xml:space="preserve">/7;   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3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 xml:space="preserve">/6;   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4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 xml:space="preserve">/12;   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5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 xml:space="preserve">/4; </w:t>
            </w:r>
            <w:r w:rsidRPr="00F80454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6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>/5</w:t>
            </w:r>
          </w:p>
        </w:tc>
      </w:tr>
      <w:tr w:rsidR="004565AD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AD" w:rsidRPr="00F80454" w:rsidRDefault="004565AD" w:rsidP="00DF6340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1 Maja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945207" w:rsidRDefault="004565AD" w:rsidP="00945207">
            <w:pPr>
              <w:jc w:val="right"/>
              <w:rPr>
                <w:rFonts w:ascii="Cambria" w:eastAsia="Times New Roman" w:hAnsi="Cambria"/>
                <w:b/>
                <w:bCs/>
              </w:rPr>
            </w:pPr>
            <w:r w:rsidRPr="00945207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Śródmieście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F80454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b/>
                <w:sz w:val="22"/>
                <w:szCs w:val="22"/>
              </w:rPr>
              <w:t>2,5/</w:t>
            </w:r>
            <w:r w:rsidRPr="00945207">
              <w:rPr>
                <w:rFonts w:ascii="Cambria" w:eastAsia="Times New Roman" w:hAnsi="Cambria"/>
                <w:bCs/>
                <w:sz w:val="22"/>
                <w:szCs w:val="22"/>
              </w:rPr>
              <w:t>4</w:t>
            </w:r>
            <w:r w:rsidRPr="00F80454">
              <w:rPr>
                <w:rFonts w:ascii="Cambria" w:eastAsia="Times New Roman" w:hAnsi="Cambria"/>
                <w:b/>
                <w:sz w:val="22"/>
                <w:szCs w:val="22"/>
              </w:rPr>
              <w:t xml:space="preserve">; </w:t>
            </w:r>
            <w:r w:rsidR="00945207">
              <w:rPr>
                <w:rFonts w:ascii="Cambria" w:eastAsia="Times New Roman" w:hAnsi="Cambria"/>
                <w:b/>
                <w:sz w:val="22"/>
                <w:szCs w:val="22"/>
              </w:rPr>
              <w:t xml:space="preserve"> </w:t>
            </w:r>
            <w:r w:rsidRPr="00F80454">
              <w:rPr>
                <w:rFonts w:ascii="Cambria" w:eastAsia="Times New Roman" w:hAnsi="Cambria"/>
                <w:b/>
                <w:sz w:val="22"/>
                <w:szCs w:val="22"/>
              </w:rPr>
              <w:t xml:space="preserve"> </w:t>
            </w:r>
            <w:r w:rsidR="004565AD" w:rsidRPr="00F80454">
              <w:rPr>
                <w:rFonts w:ascii="Cambria" w:eastAsia="Times New Roman" w:hAnsi="Cambria"/>
                <w:b/>
                <w:sz w:val="22"/>
                <w:szCs w:val="22"/>
              </w:rPr>
              <w:t>3</w:t>
            </w:r>
            <w:r w:rsidR="004565AD" w:rsidRPr="00F80454">
              <w:rPr>
                <w:rFonts w:ascii="Cambria" w:eastAsia="Times New Roman" w:hAnsi="Cambria"/>
                <w:sz w:val="22"/>
                <w:szCs w:val="22"/>
              </w:rPr>
              <w:t>/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>3</w:t>
            </w:r>
            <w:r w:rsidR="004565AD" w:rsidRPr="00F80454">
              <w:rPr>
                <w:rFonts w:ascii="Cambria" w:eastAsia="Times New Roman" w:hAnsi="Cambria"/>
                <w:sz w:val="22"/>
                <w:szCs w:val="22"/>
              </w:rPr>
              <w:t xml:space="preserve">;   </w:t>
            </w:r>
            <w:r w:rsidR="004565AD" w:rsidRPr="00F80454">
              <w:rPr>
                <w:rFonts w:ascii="Cambria" w:eastAsia="Times New Roman" w:hAnsi="Cambria"/>
                <w:b/>
                <w:sz w:val="22"/>
                <w:szCs w:val="22"/>
              </w:rPr>
              <w:t>4</w:t>
            </w:r>
            <w:r w:rsidR="004565AD" w:rsidRPr="00F80454">
              <w:rPr>
                <w:rFonts w:ascii="Cambria" w:eastAsia="Times New Roman" w:hAnsi="Cambria"/>
                <w:sz w:val="22"/>
                <w:szCs w:val="22"/>
              </w:rPr>
              <w:t>/1</w:t>
            </w:r>
          </w:p>
        </w:tc>
      </w:tr>
      <w:tr w:rsidR="004565AD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AD" w:rsidRPr="00F80454" w:rsidRDefault="004565AD" w:rsidP="00DF6340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C41B9C" w:rsidRDefault="004565AD" w:rsidP="00DF6340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Romana Dmowskiego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945207" w:rsidRDefault="004565AD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C41B9C" w:rsidRDefault="00F80454" w:rsidP="00DF6340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2,5/</w:t>
            </w:r>
            <w:r w:rsidRPr="00945207">
              <w:rPr>
                <w:rFonts w:ascii="Cambria" w:eastAsia="Times New Roman" w:hAnsi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;  </w:t>
            </w:r>
            <w:r w:rsid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5</w:t>
            </w:r>
            <w:r w:rsidR="004565AD"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/2</w:t>
            </w:r>
          </w:p>
        </w:tc>
      </w:tr>
      <w:tr w:rsidR="004565AD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AD" w:rsidRPr="00F80454" w:rsidRDefault="004565AD" w:rsidP="00DF6340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Harcerska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945207" w:rsidRDefault="004565AD" w:rsidP="00945207">
            <w:pPr>
              <w:jc w:val="right"/>
              <w:rPr>
                <w:rFonts w:ascii="Cambria" w:eastAsia="Times New Roman" w:hAnsi="Cambria"/>
                <w:b/>
                <w:bCs/>
              </w:rPr>
            </w:pPr>
            <w:r w:rsidRPr="00945207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Śródmieście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AD" w:rsidRPr="00F80454" w:rsidRDefault="004565AD" w:rsidP="00DF6340">
            <w:pPr>
              <w:rPr>
                <w:rFonts w:ascii="Cambria" w:eastAsia="Times New Roman" w:hAnsi="Cambria"/>
                <w:b/>
                <w:bCs/>
              </w:rPr>
            </w:pPr>
            <w:r w:rsidRPr="00F80454">
              <w:rPr>
                <w:rFonts w:ascii="Cambria" w:eastAsia="Times New Roman" w:hAnsi="Cambria"/>
                <w:b/>
                <w:sz w:val="22"/>
                <w:szCs w:val="22"/>
              </w:rPr>
              <w:t>3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 xml:space="preserve">/1;  </w:t>
            </w:r>
            <w:r w:rsidR="00945207">
              <w:rPr>
                <w:rFonts w:ascii="Cambria" w:eastAsia="Times New Roman" w:hAnsi="Cambria"/>
                <w:sz w:val="22"/>
                <w:szCs w:val="22"/>
              </w:rPr>
              <w:t xml:space="preserve">    </w:t>
            </w:r>
            <w:r w:rsidRPr="00F80454">
              <w:rPr>
                <w:rFonts w:ascii="Cambria" w:eastAsia="Times New Roman" w:hAnsi="Cambria"/>
                <w:b/>
                <w:sz w:val="22"/>
                <w:szCs w:val="22"/>
              </w:rPr>
              <w:t>4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 xml:space="preserve">/2;   </w:t>
            </w:r>
            <w:r w:rsidR="00945207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F80454">
              <w:rPr>
                <w:rFonts w:ascii="Cambria" w:eastAsia="Times New Roman" w:hAnsi="Cambria"/>
                <w:b/>
                <w:sz w:val="22"/>
                <w:szCs w:val="22"/>
              </w:rPr>
              <w:t>5</w:t>
            </w:r>
            <w:r w:rsidRPr="00F80454">
              <w:rPr>
                <w:rFonts w:ascii="Cambria" w:eastAsia="Times New Roman" w:hAnsi="Cambria"/>
                <w:sz w:val="22"/>
                <w:szCs w:val="22"/>
              </w:rPr>
              <w:t>/1</w:t>
            </w:r>
          </w:p>
        </w:tc>
      </w:tr>
      <w:tr w:rsidR="004565AD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AD" w:rsidRPr="00F80454" w:rsidRDefault="004565AD" w:rsidP="00DF6340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F80454" w:rsidRDefault="004565AD" w:rsidP="00DF6340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C41B9C" w:rsidRDefault="004565AD" w:rsidP="00DF6340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9 Maja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945207" w:rsidRDefault="004565AD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AD" w:rsidRPr="00C41B9C" w:rsidRDefault="00F80454" w:rsidP="00DF6340">
            <w:pPr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2,5/</w:t>
            </w:r>
            <w:r w:rsidRPr="00F80454">
              <w:rPr>
                <w:rFonts w:ascii="Cambria" w:eastAsia="Times New Roman" w:hAnsi="Cambr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 xml:space="preserve">;   </w:t>
            </w:r>
            <w:r w:rsidR="004565AD" w:rsidRPr="00C41B9C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3/</w:t>
            </w:r>
            <w:r w:rsidRPr="00F80454">
              <w:rPr>
                <w:rFonts w:ascii="Cambria" w:eastAsia="Times New Roman" w:hAnsi="Cambr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80454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C41B9C">
              <w:rPr>
                <w:rFonts w:ascii="Cambria" w:eastAsia="Times New Roman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F80454" w:rsidRDefault="00F80454" w:rsidP="00F80454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Władysława Broniewskiego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945207" w:rsidRDefault="00F80454" w:rsidP="00F80454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Blachownia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2,5/</w:t>
            </w:r>
            <w:r w:rsidRPr="00F80454">
              <w:rPr>
                <w:rFonts w:ascii="Cambria" w:eastAsia="Times New Roman" w:hAnsi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;   </w:t>
            </w: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3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2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80454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4" w:rsidRPr="00F80454" w:rsidRDefault="00F80454" w:rsidP="00F80454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F80454" w:rsidRDefault="00F80454" w:rsidP="00F80454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Bolesława Chrobrego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945207" w:rsidRDefault="00F80454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Koźle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2,5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3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;   </w:t>
            </w: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3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2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;   </w:t>
            </w:r>
          </w:p>
        </w:tc>
      </w:tr>
      <w:tr w:rsidR="00F80454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4" w:rsidRPr="00F80454" w:rsidRDefault="00F80454" w:rsidP="00F80454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10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F80454" w:rsidRDefault="00F80454" w:rsidP="00F80454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Franklina D. Roosevelta 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945207" w:rsidRDefault="00F80454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Koźle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3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4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;   </w:t>
            </w:r>
          </w:p>
        </w:tc>
      </w:tr>
      <w:tr w:rsidR="00F80454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4" w:rsidRPr="00F80454" w:rsidRDefault="00F80454" w:rsidP="00F80454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F80454" w:rsidRDefault="00F80454" w:rsidP="00F80454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Spółdzielców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945207" w:rsidRDefault="00F80454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Koźle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2,5/</w:t>
            </w:r>
            <w:r w:rsidRPr="00F80454">
              <w:rPr>
                <w:rFonts w:ascii="Cambria" w:eastAsia="Times New Roman" w:hAnsi="Cambria"/>
                <w:color w:val="000000"/>
                <w:sz w:val="22"/>
                <w:szCs w:val="22"/>
              </w:rPr>
              <w:t>7</w:t>
            </w: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;   </w:t>
            </w: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3/</w:t>
            </w:r>
            <w:r w:rsidRPr="00F80454">
              <w:rPr>
                <w:rFonts w:ascii="Cambria" w:eastAsia="Times New Roman" w:hAnsi="Cambria"/>
                <w:color w:val="000000"/>
                <w:sz w:val="22"/>
                <w:szCs w:val="22"/>
              </w:rPr>
              <w:t>5</w:t>
            </w:r>
          </w:p>
        </w:tc>
      </w:tr>
      <w:tr w:rsidR="00F80454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54" w:rsidRPr="00F80454" w:rsidRDefault="00F80454" w:rsidP="00F80454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F80454">
              <w:rPr>
                <w:rFonts w:ascii="Cambria" w:eastAsia="Times New Roman" w:hAnsi="Cambria"/>
                <w:sz w:val="18"/>
                <w:szCs w:val="18"/>
              </w:rPr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F80454" w:rsidRDefault="00F80454" w:rsidP="00F80454">
            <w:pPr>
              <w:rPr>
                <w:rFonts w:ascii="Cambria" w:eastAsia="Times New Roman" w:hAnsi="Cambria"/>
              </w:rPr>
            </w:pPr>
            <w:r w:rsidRPr="00F80454">
              <w:rPr>
                <w:rFonts w:ascii="Cambria" w:eastAsia="Times New Roman" w:hAnsi="Cambria"/>
                <w:sz w:val="22"/>
                <w:szCs w:val="22"/>
              </w:rPr>
              <w:t>Publiczne Przedszkole nr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Karola Szymanowskiego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945207" w:rsidRDefault="00F80454" w:rsidP="00F80454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Kłodnica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54" w:rsidRPr="00C41B9C" w:rsidRDefault="00F80454" w:rsidP="00F80454">
            <w:pPr>
              <w:rPr>
                <w:rFonts w:ascii="Cambria" w:eastAsia="Times New Roman" w:hAnsi="Cambria"/>
                <w:color w:val="000000"/>
              </w:rPr>
            </w:pP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2,5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4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;   </w:t>
            </w:r>
            <w:r w:rsidRPr="00C41B9C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3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2</w:t>
            </w:r>
            <w:r w:rsidRPr="00C41B9C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</w:t>
            </w:r>
          </w:p>
        </w:tc>
      </w:tr>
      <w:tr w:rsidR="00945207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945207">
              <w:rPr>
                <w:rFonts w:ascii="Cambria" w:eastAsia="Times New Roman" w:hAnsi="Cambria"/>
                <w:sz w:val="18"/>
                <w:szCs w:val="18"/>
              </w:rPr>
              <w:t>13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sz w:val="20"/>
                <w:szCs w:val="20"/>
              </w:rPr>
              <w:t>Publiczne Przedszkole nr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Default="00945207" w:rsidP="0094520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Sławięcicka</w:t>
            </w:r>
            <w:proofErr w:type="spellEnd"/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96b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945207" w:rsidRDefault="00945207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Sławięcice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131457" w:rsidRDefault="00945207" w:rsidP="00945207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2,5/</w:t>
            </w:r>
            <w:r w:rsidRPr="00945207">
              <w:rPr>
                <w:rFonts w:ascii="Cambria" w:eastAsia="Times New Roman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;    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3/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4/</w:t>
            </w:r>
            <w:r w:rsidRPr="00DF6340">
              <w:rPr>
                <w:rFonts w:ascii="Cambria" w:eastAsia="Times New Roman" w:hAnsi="Cambria"/>
                <w:color w:val="000000"/>
                <w:sz w:val="20"/>
                <w:szCs w:val="20"/>
              </w:rPr>
              <w:t>1</w:t>
            </w:r>
          </w:p>
        </w:tc>
      </w:tr>
      <w:tr w:rsidR="00945207" w:rsidRPr="00C41B9C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945207">
              <w:rPr>
                <w:rFonts w:ascii="Cambria" w:eastAsia="Times New Roman" w:hAnsi="Cambria"/>
                <w:sz w:val="18"/>
                <w:szCs w:val="18"/>
              </w:rPr>
              <w:t>14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sz w:val="20"/>
                <w:szCs w:val="20"/>
              </w:rPr>
              <w:t>Publiczne Przedszkole nr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5207" w:rsidRDefault="00945207" w:rsidP="0094520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Jana Brzechwy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5207" w:rsidRPr="00945207" w:rsidRDefault="00945207" w:rsidP="00945207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Cisowa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5207" w:rsidRPr="00131457" w:rsidRDefault="00945207" w:rsidP="00945207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/</w:t>
            </w:r>
            <w:r w:rsidRPr="00945207">
              <w:rPr>
                <w:rFonts w:ascii="Cambria" w:eastAsia="Times New Roman" w:hAnsi="Cambria"/>
                <w:color w:val="000000"/>
                <w:sz w:val="20"/>
                <w:szCs w:val="20"/>
              </w:rPr>
              <w:t>1;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94520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/</w:t>
            </w:r>
            <w:r w:rsidRPr="00945207">
              <w:rPr>
                <w:rFonts w:ascii="Cambria" w:eastAsia="Times New Roman" w:hAnsi="Cambria"/>
                <w:color w:val="000000"/>
                <w:sz w:val="20"/>
                <w:szCs w:val="20"/>
              </w:rPr>
              <w:t>1</w:t>
            </w:r>
          </w:p>
        </w:tc>
      </w:tr>
      <w:tr w:rsidR="00945207" w:rsidRPr="00131457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945207">
              <w:rPr>
                <w:rFonts w:ascii="Cambria" w:eastAsia="Times New Roman" w:hAnsi="Cambria"/>
                <w:sz w:val="18"/>
                <w:szCs w:val="18"/>
              </w:rPr>
              <w:t>15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sz w:val="20"/>
                <w:szCs w:val="20"/>
              </w:rPr>
              <w:t>Publiczne Przedszkole nr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131457" w:rsidRDefault="00945207" w:rsidP="0094520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Leszka Białego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945207" w:rsidRDefault="00945207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Piasty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131457" w:rsidRDefault="00945207" w:rsidP="00945207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13145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2,5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>/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 </w:t>
            </w:r>
            <w:r w:rsidRPr="0013145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3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>/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4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>/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;    </w:t>
            </w:r>
            <w:r w:rsidRPr="0094520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/2</w:t>
            </w:r>
          </w:p>
        </w:tc>
      </w:tr>
      <w:tr w:rsidR="00945207" w:rsidRPr="00131457" w:rsidTr="00945207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945207">
              <w:rPr>
                <w:rFonts w:ascii="Cambria" w:eastAsia="Times New Roman" w:hAnsi="Cambria"/>
                <w:sz w:val="18"/>
                <w:szCs w:val="18"/>
              </w:rPr>
              <w:t>16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945207" w:rsidRDefault="00945207" w:rsidP="00945207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sz w:val="20"/>
                <w:szCs w:val="20"/>
              </w:rPr>
              <w:t>Publiczne Przedszkole nr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131457" w:rsidRDefault="00945207" w:rsidP="0094520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>Bolesława Śmiałego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945207" w:rsidRDefault="00945207" w:rsidP="00945207">
            <w:pPr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94520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Piasty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07" w:rsidRPr="00131457" w:rsidRDefault="00945207" w:rsidP="0094520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2,5/3;   </w:t>
            </w:r>
            <w:r w:rsidRPr="0013145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3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>/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 </w:t>
            </w:r>
            <w:r w:rsidRPr="0094520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/3;    </w:t>
            </w:r>
            <w:r w:rsidRPr="00131457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5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>/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</w:t>
            </w:r>
            <w:r w:rsidRPr="00131457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; </w:t>
            </w:r>
          </w:p>
        </w:tc>
      </w:tr>
    </w:tbl>
    <w:p w:rsidR="00403BFE" w:rsidRDefault="00403BFE"/>
    <w:sectPr w:rsidR="00403BFE" w:rsidSect="00C41B9C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457"/>
    <w:rsid w:val="0006288D"/>
    <w:rsid w:val="001166A7"/>
    <w:rsid w:val="00131457"/>
    <w:rsid w:val="002455C6"/>
    <w:rsid w:val="003376EE"/>
    <w:rsid w:val="00373647"/>
    <w:rsid w:val="003B283A"/>
    <w:rsid w:val="003D5AED"/>
    <w:rsid w:val="00403BFE"/>
    <w:rsid w:val="004565AD"/>
    <w:rsid w:val="00501C21"/>
    <w:rsid w:val="005D6153"/>
    <w:rsid w:val="00704DBD"/>
    <w:rsid w:val="0089668D"/>
    <w:rsid w:val="008C4C05"/>
    <w:rsid w:val="00926767"/>
    <w:rsid w:val="00945207"/>
    <w:rsid w:val="0094578F"/>
    <w:rsid w:val="00960CE4"/>
    <w:rsid w:val="00A148D4"/>
    <w:rsid w:val="00AC19CF"/>
    <w:rsid w:val="00B57B6E"/>
    <w:rsid w:val="00C366DD"/>
    <w:rsid w:val="00C41B9C"/>
    <w:rsid w:val="00C42B94"/>
    <w:rsid w:val="00D2466D"/>
    <w:rsid w:val="00D3077A"/>
    <w:rsid w:val="00DF6340"/>
    <w:rsid w:val="00E018A1"/>
    <w:rsid w:val="00EE71BD"/>
    <w:rsid w:val="00F80454"/>
    <w:rsid w:val="00FB0532"/>
    <w:rsid w:val="00FE181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131E"/>
  <w15:docId w15:val="{CE244CD3-3067-40DD-909F-7AC4C52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5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1457"/>
    <w:pPr>
      <w:spacing w:before="100" w:beforeAutospacing="1" w:after="100" w:afterAutospacing="1"/>
    </w:pPr>
  </w:style>
  <w:style w:type="character" w:customStyle="1" w:styleId="colour">
    <w:name w:val="colour"/>
    <w:basedOn w:val="Domylnaczcionkaakapitu"/>
    <w:rsid w:val="00131457"/>
  </w:style>
  <w:style w:type="paragraph" w:styleId="Bezodstpw">
    <w:name w:val="No Spacing"/>
    <w:uiPriority w:val="1"/>
    <w:qFormat/>
    <w:rsid w:val="00C41B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BJANKOWSKA</dc:creator>
  <cp:lastModifiedBy>ipiontek</cp:lastModifiedBy>
  <cp:revision>15</cp:revision>
  <cp:lastPrinted>2023-05-05T08:48:00Z</cp:lastPrinted>
  <dcterms:created xsi:type="dcterms:W3CDTF">2020-05-12T05:49:00Z</dcterms:created>
  <dcterms:modified xsi:type="dcterms:W3CDTF">2023-05-05T09:31:00Z</dcterms:modified>
</cp:coreProperties>
</file>