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E22E" w14:textId="43E8F4BA" w:rsidR="00DE6D2B" w:rsidRDefault="00DE6D2B" w:rsidP="008D6037">
      <w:pPr>
        <w:shd w:val="clear" w:color="auto" w:fill="FFFFFF"/>
        <w:spacing w:beforeAutospacing="1" w:after="0" w:afterAutospacing="1" w:line="240" w:lineRule="auto"/>
        <w:jc w:val="center"/>
        <w:rPr>
          <w:rFonts w:ascii="Roboto Condensed" w:eastAsia="Times New Roman" w:hAnsi="Roboto Condensed" w:cs="Times New Roman"/>
          <w:b/>
          <w:bCs/>
          <w:color w:val="CF5D4E"/>
          <w:kern w:val="0"/>
          <w:sz w:val="24"/>
          <w:szCs w:val="24"/>
          <w:lang w:eastAsia="pl-PL"/>
          <w14:ligatures w14:val="none"/>
        </w:rPr>
      </w:pPr>
      <w:r>
        <w:rPr>
          <w:rFonts w:ascii="Roboto Condensed" w:hAnsi="Roboto Condensed"/>
          <w:color w:val="212529"/>
          <w:shd w:val="clear" w:color="auto" w:fill="FFFFFF"/>
        </w:rPr>
        <w:t>Licencja na wykonywanie krajowego transportu drogowego w zakresie przewozu osób taksówką</w:t>
      </w:r>
    </w:p>
    <w:p w14:paraId="45378345" w14:textId="2DC704B8" w:rsidR="008D6037" w:rsidRPr="008D6037" w:rsidRDefault="008D6037" w:rsidP="008D6037">
      <w:pPr>
        <w:shd w:val="clear" w:color="auto" w:fill="FFFFFF"/>
        <w:spacing w:beforeAutospacing="1" w:after="0" w:afterAutospacing="1" w:line="240" w:lineRule="auto"/>
        <w:jc w:val="center"/>
        <w:rPr>
          <w:rFonts w:ascii="Roboto Condensed" w:eastAsia="Times New Roman" w:hAnsi="Roboto Condensed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8D6037">
        <w:rPr>
          <w:rFonts w:ascii="Roboto Condensed" w:eastAsia="Times New Roman" w:hAnsi="Roboto Condensed" w:cs="Times New Roman"/>
          <w:b/>
          <w:bCs/>
          <w:color w:val="CF5D4E"/>
          <w:kern w:val="0"/>
          <w:sz w:val="24"/>
          <w:szCs w:val="24"/>
          <w:lang w:eastAsia="pl-PL"/>
          <w14:ligatures w14:val="none"/>
        </w:rPr>
        <w:t>PRZEDSIĘBIORCO, JEŚLI JESTEŚ KIEROWCĄ LUB ZATRUDNIASZ KIEROWCÓW!</w:t>
      </w:r>
      <w:r w:rsidRPr="008D6037">
        <w:rPr>
          <w:rFonts w:ascii="Roboto Condensed" w:eastAsia="Times New Roman" w:hAnsi="Roboto Condensed" w:cs="Times New Roman"/>
          <w:b/>
          <w:bCs/>
          <w:color w:val="CF5D4E"/>
          <w:kern w:val="0"/>
          <w:sz w:val="24"/>
          <w:szCs w:val="24"/>
          <w:lang w:eastAsia="pl-PL"/>
          <w14:ligatures w14:val="none"/>
        </w:rPr>
        <w:br/>
        <w:t>OBOWIĄZKOWO ZŁÓŻ DO URZĘDU DOKUMENTY I ZWERYFIKUJ JE JUŻ DZIŚ!</w:t>
      </w:r>
      <w:r w:rsidRPr="008D6037">
        <w:rPr>
          <w:rFonts w:ascii="Roboto Condensed" w:eastAsia="Times New Roman" w:hAnsi="Roboto Condensed" w:cs="Times New Roman"/>
          <w:b/>
          <w:bCs/>
          <w:color w:val="CF5D4E"/>
          <w:kern w:val="0"/>
          <w:sz w:val="24"/>
          <w:szCs w:val="24"/>
          <w:lang w:eastAsia="pl-PL"/>
          <w14:ligatures w14:val="none"/>
        </w:rPr>
        <w:br/>
        <w:t>MASZ NA TO CZAS DO 31 MARCA 2024 R.!</w:t>
      </w:r>
      <w:r w:rsidRPr="008D6037">
        <w:rPr>
          <w:rFonts w:ascii="Roboto Condensed" w:eastAsia="Times New Roman" w:hAnsi="Roboto Condensed" w:cs="Times New Roman"/>
          <w:b/>
          <w:bCs/>
          <w:color w:val="CF5D4E"/>
          <w:kern w:val="0"/>
          <w:sz w:val="24"/>
          <w:szCs w:val="24"/>
          <w:lang w:eastAsia="pl-PL"/>
          <w14:ligatures w14:val="none"/>
        </w:rPr>
        <w:br/>
        <w:t>NIE ZWLEKAJ!</w:t>
      </w:r>
      <w:r w:rsidRPr="008D6037">
        <w:rPr>
          <w:rFonts w:ascii="Roboto Condensed" w:eastAsia="Times New Roman" w:hAnsi="Roboto Condensed" w:cs="Times New Roman"/>
          <w:b/>
          <w:bCs/>
          <w:color w:val="CF5D4E"/>
          <w:kern w:val="0"/>
          <w:sz w:val="24"/>
          <w:szCs w:val="24"/>
          <w:lang w:eastAsia="pl-PL"/>
          <w14:ligatures w14:val="none"/>
        </w:rPr>
        <w:br/>
        <w:t>UWAGA! NIE DOTYCZY LICENCJI WYDANYCH PO 17 WRZEŚNIA 2023 R.</w:t>
      </w:r>
    </w:p>
    <w:p w14:paraId="7DB3D889" w14:textId="77777777" w:rsidR="008D6037" w:rsidRPr="008D6037" w:rsidRDefault="008D6037" w:rsidP="008D6037">
      <w:pPr>
        <w:shd w:val="clear" w:color="auto" w:fill="FFFFFF"/>
        <w:spacing w:beforeAutospacing="1" w:after="0" w:afterAutospacing="1" w:line="240" w:lineRule="auto"/>
        <w:rPr>
          <w:rFonts w:ascii="Roboto Condensed" w:eastAsia="Times New Roman" w:hAnsi="Roboto Condensed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8D6037">
        <w:rPr>
          <w:rFonts w:ascii="Roboto Condensed" w:eastAsia="Times New Roman" w:hAnsi="Roboto Condensed" w:cs="Times New Roman"/>
          <w:color w:val="212529"/>
          <w:kern w:val="0"/>
          <w:sz w:val="24"/>
          <w:szCs w:val="24"/>
          <w:lang w:eastAsia="pl-PL"/>
          <w14:ligatures w14:val="none"/>
        </w:rPr>
        <w:t>Podstawa prawna weryfikacji: Ustawa o zmianie  ustawy – prawo o ruchu drogowym oraz niektórych innych ustaw z dnia 26 maja 2023 r. (Dz. U z 2023 r. poz. 1123).</w:t>
      </w:r>
      <w:r w:rsidRPr="008D6037">
        <w:rPr>
          <w:rFonts w:ascii="Roboto Condensed" w:eastAsia="Times New Roman" w:hAnsi="Roboto Condensed" w:cs="Times New Roman"/>
          <w:color w:val="212529"/>
          <w:kern w:val="0"/>
          <w:sz w:val="24"/>
          <w:szCs w:val="24"/>
          <w:lang w:eastAsia="pl-PL"/>
          <w14:ligatures w14:val="none"/>
        </w:rPr>
        <w:br/>
      </w:r>
      <w:r w:rsidRPr="008D6037">
        <w:rPr>
          <w:rFonts w:ascii="Roboto Condensed" w:eastAsia="Times New Roman" w:hAnsi="Roboto Condensed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Wymagane dokumenty:</w:t>
      </w:r>
      <w:r w:rsidRPr="008D6037">
        <w:rPr>
          <w:rFonts w:ascii="Roboto Condensed" w:eastAsia="Times New Roman" w:hAnsi="Roboto Condensed" w:cs="Times New Roman"/>
          <w:color w:val="212529"/>
          <w:kern w:val="0"/>
          <w:sz w:val="24"/>
          <w:szCs w:val="24"/>
          <w:lang w:eastAsia="pl-PL"/>
          <w14:ligatures w14:val="none"/>
        </w:rPr>
        <w:br/>
        <w:t>Oryginały do weryfikacji lub notarialnie potwierdzone kopie dokumentów tj. :</w:t>
      </w:r>
    </w:p>
    <w:p w14:paraId="7787043D" w14:textId="77777777" w:rsidR="008D6037" w:rsidRPr="008D6037" w:rsidRDefault="008D6037" w:rsidP="008D603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Roboto Condensed" w:eastAsia="Times New Roman" w:hAnsi="Roboto Condensed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8D6037">
        <w:rPr>
          <w:rFonts w:ascii="Roboto Condensed" w:eastAsia="Times New Roman" w:hAnsi="Roboto Condensed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zaświadczenie o niekaralności opatrzone datą nie wcześniejszą niż miesiąc przed złożeniem wniosku (dokument nie podlega zwrotowi),</w:t>
      </w:r>
    </w:p>
    <w:p w14:paraId="11BA9DC3" w14:textId="77777777" w:rsidR="008D6037" w:rsidRPr="008D6037" w:rsidRDefault="008D6037" w:rsidP="008D603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Roboto Condensed" w:eastAsia="Times New Roman" w:hAnsi="Roboto Condensed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8D6037">
        <w:rPr>
          <w:rFonts w:ascii="Roboto Condensed" w:eastAsia="Times New Roman" w:hAnsi="Roboto Condensed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prawo jazdy,</w:t>
      </w:r>
    </w:p>
    <w:p w14:paraId="3F42F039" w14:textId="77777777" w:rsidR="008D6037" w:rsidRPr="008D6037" w:rsidRDefault="008D6037" w:rsidP="008D603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Roboto Condensed" w:eastAsia="Times New Roman" w:hAnsi="Roboto Condensed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8D6037">
        <w:rPr>
          <w:rFonts w:ascii="Roboto Condensed" w:eastAsia="Times New Roman" w:hAnsi="Roboto Condensed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zaświadczenie lekarskie stwierdzające brak przeciwwskazań zdrowotnych do pracy na stanowisku kierowcy,</w:t>
      </w:r>
    </w:p>
    <w:p w14:paraId="06067EE5" w14:textId="77777777" w:rsidR="008D6037" w:rsidRPr="008D6037" w:rsidRDefault="008D6037" w:rsidP="008D6037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Roboto Condensed" w:eastAsia="Times New Roman" w:hAnsi="Roboto Condensed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8D6037">
        <w:rPr>
          <w:rFonts w:ascii="Roboto Condensed" w:eastAsia="Times New Roman" w:hAnsi="Roboto Condensed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orzeczenie psychologiczne stwierdzające brak przeciwwskazań psychologicznych do pracy na stanowisku kierowcy.</w:t>
      </w:r>
    </w:p>
    <w:p w14:paraId="25424841" w14:textId="77777777" w:rsidR="009F4E32" w:rsidRDefault="009F4E32"/>
    <w:sectPr w:rsidR="009F4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E1425"/>
    <w:multiLevelType w:val="multilevel"/>
    <w:tmpl w:val="2A82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349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37"/>
    <w:rsid w:val="008D6037"/>
    <w:rsid w:val="009F4E32"/>
    <w:rsid w:val="00D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1A3B"/>
  <w15:chartTrackingRefBased/>
  <w15:docId w15:val="{7FA6E503-18FB-4212-BE29-E2030487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UMKK</dc:creator>
  <cp:keywords/>
  <dc:description/>
  <cp:lastModifiedBy>BIO UMKK</cp:lastModifiedBy>
  <cp:revision>3</cp:revision>
  <dcterms:created xsi:type="dcterms:W3CDTF">2024-01-05T13:37:00Z</dcterms:created>
  <dcterms:modified xsi:type="dcterms:W3CDTF">2024-01-05T13:44:00Z</dcterms:modified>
</cp:coreProperties>
</file>