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46" w:rsidRPr="00C83D46" w:rsidRDefault="00C83D46" w:rsidP="00C83D46">
      <w:pPr>
        <w:rPr>
          <w:b/>
        </w:rPr>
      </w:pPr>
      <w:r w:rsidRPr="00C83D46">
        <w:rPr>
          <w:b/>
        </w:rPr>
        <w:t xml:space="preserve">GIS: Zalecenia postępowania w związku z występowaniem w niektórych państwach </w:t>
      </w:r>
      <w:proofErr w:type="spellStart"/>
      <w:r w:rsidRPr="00C83D46">
        <w:rPr>
          <w:b/>
        </w:rPr>
        <w:t>koronawirusa</w:t>
      </w:r>
      <w:proofErr w:type="spellEnd"/>
    </w:p>
    <w:p w:rsidR="00C83D46" w:rsidRDefault="00C83D46" w:rsidP="00C83D46">
      <w:r>
        <w:t>W ostatnich tygodniach, głównie w Chinach, we Włoszech, Korei Płd., a także innych krajach (aktualną listę można znaleźć na www.who.int, www.ecdc.europa.eu, www.gis.gov.pl) wystąpiły zachorowania z objawam</w:t>
      </w:r>
      <w:r>
        <w:t>i gorączki, kaszlu i duszności.</w:t>
      </w:r>
    </w:p>
    <w:p w:rsidR="00C83D46" w:rsidRDefault="00C83D46" w:rsidP="00C83D46">
      <w:r>
        <w:t>Jeśli w ciągu ostatnich 14 dni byłeś w wyżej wskazanych krajach i zaobserwowałeś u siebie ww. objawy, bezzwłocznie skontaktuj się ze stacją sanitarno-epidemiologiczną lub zgłoś się do oddziału zakaźnego. Nie udawaj się na SOR lub Izbę Przyjęć!</w:t>
      </w:r>
    </w:p>
    <w:p w:rsidR="00C83D46" w:rsidRDefault="00C83D46" w:rsidP="00C83D46">
      <w:r>
        <w:t xml:space="preserve">Jeśli masz łagodne objawy ze strony układu oddechowego i nie podróżowałeś do państw na terenie których potwierdzono zarażenia </w:t>
      </w:r>
      <w:proofErr w:type="spellStart"/>
      <w:r>
        <w:t>koronawirusem</w:t>
      </w:r>
      <w:proofErr w:type="spellEnd"/>
      <w:r>
        <w:t>, pamiętaj</w:t>
      </w:r>
    </w:p>
    <w:p w:rsidR="00C83D46" w:rsidRDefault="00C83D46" w:rsidP="00C83D46">
      <w:r>
        <w:t>o podstawowych zasadach higieny. Jeśli to możliwe, pozostań w domu do czasu powrotu do zdrowia.</w:t>
      </w:r>
    </w:p>
    <w:p w:rsidR="00C83D46" w:rsidRDefault="00C83D46" w:rsidP="00C83D46">
      <w:r>
        <w:t>Wirus przenosi się drogą kropelkową, w związku z czym skuteczne jest stosowanie metod zapobiegania zakażeniu przedstawionych poniżej:</w:t>
      </w:r>
    </w:p>
    <w:p w:rsidR="00C83D46" w:rsidRDefault="00C83D46" w:rsidP="00C83D46">
      <w:r>
        <w:t>Często myj ręce używając mydła i wody lub używając płynów/żeli na bazie alkoholu (min. 60%). Myj ręce skutecznie, zgodnie z załączoną instrukcją.</w:t>
      </w:r>
    </w:p>
    <w:p w:rsidR="00C83D46" w:rsidRDefault="00C83D46" w:rsidP="00C83D46">
      <w:r>
        <w:t>Podczas kaszlu i kichania zakryj usta łokciem lub jednorazową chusteczką. Nie kichaj i nie kaszl w dłonie!</w:t>
      </w:r>
    </w:p>
    <w:p w:rsidR="00C83D46" w:rsidRDefault="00C83D46" w:rsidP="00C83D46">
      <w:r>
        <w:t>Zachowaj co najmniej 1 m odległości od innych ludzi, w szczególności tych, którzy kichają, kaszlą.</w:t>
      </w:r>
    </w:p>
    <w:p w:rsidR="00C83D46" w:rsidRDefault="00C83D46" w:rsidP="00C83D46">
      <w:r>
        <w:t>Unikaj dotykania oczu, nosa i ust przy pomocy dłoni, gdyż mogą one być skażone wirusem. W takim przypadku możesz przenieść wirusa z powierzchni na siebie.</w:t>
      </w:r>
    </w:p>
    <w:p w:rsidR="00C83D46" w:rsidRDefault="00C83D46" w:rsidP="00C83D46">
      <w:r>
        <w:t>Nie zaleca się używania masek na twarz przez osoby zdrowe. Noszenie maseczek może ograniczyć rozprzestrzenianie się niekt</w:t>
      </w:r>
      <w:r>
        <w:t xml:space="preserve">órych chorób układu oddechowego </w:t>
      </w:r>
      <w:bookmarkStart w:id="0" w:name="_GoBack"/>
      <w:bookmarkEnd w:id="0"/>
      <w:r>
        <w:t>w przypadku osób chorych. Używaj maseczek racjonalnie.</w:t>
      </w:r>
    </w:p>
    <w:p w:rsidR="00C83D46" w:rsidRDefault="00C83D46" w:rsidP="00C83D46">
      <w:r>
        <w:t>Najbardziej narażone na rozwinięcie ciężkiej po</w:t>
      </w:r>
      <w:r>
        <w:t xml:space="preserve">staci choroby są osoby starsze, </w:t>
      </w:r>
      <w:r>
        <w:t>z obniżoną odpornością, którym towarzyszą inne choroby.</w:t>
      </w:r>
    </w:p>
    <w:p w:rsidR="00C83D46" w:rsidRDefault="00C83D46" w:rsidP="00C83D46">
      <w:r>
        <w:t xml:space="preserve"> </w:t>
      </w:r>
    </w:p>
    <w:p w:rsidR="008D31E7" w:rsidRDefault="00C83D46" w:rsidP="00C83D46">
      <w:r>
        <w:t xml:space="preserve">Opracowano na podstawie danych </w:t>
      </w:r>
      <w:r>
        <w:t>Głównego Inspektora Sanitarnego</w:t>
      </w:r>
    </w:p>
    <w:sectPr w:rsidR="008D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46"/>
    <w:rsid w:val="008770E1"/>
    <w:rsid w:val="009B1FF2"/>
    <w:rsid w:val="00C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50F5-26F8-4F84-96B7-910AA08E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Kolemba</dc:creator>
  <cp:keywords/>
  <dc:description/>
  <cp:lastModifiedBy>Martyna Kolemba</cp:lastModifiedBy>
  <cp:revision>1</cp:revision>
  <dcterms:created xsi:type="dcterms:W3CDTF">2020-02-28T11:43:00Z</dcterms:created>
  <dcterms:modified xsi:type="dcterms:W3CDTF">2020-02-28T11:44:00Z</dcterms:modified>
</cp:coreProperties>
</file>